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65CA" w14:textId="01343086" w:rsidR="009864F8" w:rsidRPr="00530BDF" w:rsidRDefault="009864F8" w:rsidP="009864F8">
      <w:pPr>
        <w:spacing w:after="160" w:line="259" w:lineRule="auto"/>
        <w:rPr>
          <w:rFonts w:asciiTheme="majorHAnsi" w:hAnsiTheme="majorHAnsi" w:cstheme="majorHAnsi"/>
          <w:i/>
          <w:noProof/>
          <w:sz w:val="18"/>
          <w:szCs w:val="18"/>
        </w:rPr>
      </w:pPr>
      <w:r w:rsidRPr="00530BDF">
        <w:rPr>
          <w:rFonts w:asciiTheme="majorHAnsi" w:hAnsiTheme="majorHAnsi" w:cstheme="majorHAnsi"/>
          <w:i/>
          <w:noProof/>
          <w:color w:val="FF0000"/>
          <w:sz w:val="18"/>
          <w:szCs w:val="18"/>
        </w:rPr>
        <w:t>Vinsamlegast fyllið út rafrænt inn í formið á fullnægjandi hátt og afhendið útprentað og undirritað arf</w:t>
      </w:r>
      <w:r w:rsidR="00530BDF" w:rsidRPr="00530BDF">
        <w:rPr>
          <w:rFonts w:asciiTheme="majorHAnsi" w:hAnsiTheme="majorHAnsi" w:cstheme="majorHAnsi"/>
          <w:i/>
          <w:noProof/>
          <w:color w:val="FF0000"/>
          <w:sz w:val="18"/>
          <w:szCs w:val="18"/>
        </w:rPr>
        <w:t xml:space="preserve">trit </w:t>
      </w:r>
      <w:r w:rsidRPr="00530BDF">
        <w:rPr>
          <w:rFonts w:asciiTheme="majorHAnsi" w:hAnsiTheme="majorHAnsi" w:cstheme="majorHAnsi"/>
          <w:i/>
          <w:noProof/>
          <w:color w:val="FF0000"/>
          <w:sz w:val="18"/>
          <w:szCs w:val="18"/>
        </w:rPr>
        <w:t>í Brúarteymi</w:t>
      </w:r>
    </w:p>
    <w:p w14:paraId="206F88EA" w14:textId="5A1C359D" w:rsidR="002A44E1" w:rsidRPr="006A058F" w:rsidRDefault="002A44E1" w:rsidP="002A44E1">
      <w:pPr>
        <w:rPr>
          <w:rFonts w:asciiTheme="majorHAnsi" w:hAnsiTheme="majorHAnsi" w:cstheme="majorHAnsi"/>
          <w:b/>
          <w:bCs/>
          <w:i/>
          <w:iCs/>
          <w:noProof/>
        </w:rPr>
      </w:pPr>
      <w:r w:rsidRPr="006A058F">
        <w:rPr>
          <w:rFonts w:asciiTheme="majorHAnsi" w:hAnsiTheme="majorHAnsi" w:cstheme="majorHAnsi"/>
          <w:b/>
          <w:bCs/>
          <w:i/>
          <w:iCs/>
          <w:noProof/>
        </w:rPr>
        <w:t>Útgáfa 2023-0</w:t>
      </w:r>
      <w:r>
        <w:rPr>
          <w:rFonts w:asciiTheme="majorHAnsi" w:hAnsiTheme="majorHAnsi" w:cstheme="majorHAnsi"/>
          <w:b/>
          <w:bCs/>
          <w:i/>
          <w:iCs/>
          <w:noProof/>
        </w:rPr>
        <w:t>1</w:t>
      </w:r>
    </w:p>
    <w:p w14:paraId="2A0095E1" w14:textId="427FF15E" w:rsidR="002654D1" w:rsidRPr="005600E4" w:rsidRDefault="00FE52C3" w:rsidP="002A44E1">
      <w:pPr>
        <w:shd w:val="clear" w:color="auto" w:fill="FFFFFF" w:themeFill="background1"/>
        <w:tabs>
          <w:tab w:val="right" w:pos="9923"/>
        </w:tabs>
        <w:jc w:val="right"/>
        <w:rPr>
          <w:rFonts w:asciiTheme="majorHAnsi" w:hAnsiTheme="majorHAnsi" w:cstheme="majorHAnsi"/>
          <w:b/>
          <w:sz w:val="24"/>
          <w:szCs w:val="24"/>
        </w:rPr>
      </w:pPr>
      <w:r w:rsidRPr="005600E4">
        <w:rPr>
          <w:rFonts w:asciiTheme="majorHAnsi" w:hAnsiTheme="majorHAnsi" w:cstheme="majorHAnsi"/>
          <w:b/>
          <w:color w:val="FF0000"/>
          <w:sz w:val="24"/>
          <w:szCs w:val="24"/>
        </w:rPr>
        <w:t>Trúnaðarmál</w:t>
      </w:r>
    </w:p>
    <w:p w14:paraId="13518F31" w14:textId="4F9B2C25" w:rsidR="00815D81" w:rsidRPr="008A3B1E" w:rsidRDefault="002654D1" w:rsidP="008A3B1E">
      <w:pPr>
        <w:shd w:val="clear" w:color="auto" w:fill="FFFFFF" w:themeFill="background1"/>
        <w:tabs>
          <w:tab w:val="right" w:pos="9923"/>
        </w:tabs>
        <w:spacing w:after="0" w:line="240" w:lineRule="auto"/>
        <w:jc w:val="center"/>
        <w:rPr>
          <w:rFonts w:asciiTheme="majorHAnsi" w:hAnsiTheme="majorHAnsi" w:cstheme="majorHAnsi"/>
          <w:b/>
          <w:bCs/>
          <w:caps/>
          <w:color w:val="3A3838"/>
          <w:sz w:val="24"/>
          <w:szCs w:val="24"/>
        </w:rPr>
      </w:pPr>
      <w:r w:rsidRPr="008A3B1E">
        <w:rPr>
          <w:rFonts w:asciiTheme="majorHAnsi" w:hAnsiTheme="majorHAnsi" w:cstheme="majorHAnsi"/>
          <w:b/>
          <w:bCs/>
          <w:caps/>
          <w:color w:val="3A3838"/>
          <w:sz w:val="24"/>
          <w:szCs w:val="24"/>
        </w:rPr>
        <w:t xml:space="preserve">Beiðni um </w:t>
      </w:r>
      <w:r w:rsidR="00AC4C6D">
        <w:rPr>
          <w:rFonts w:asciiTheme="majorHAnsi" w:hAnsiTheme="majorHAnsi" w:cstheme="majorHAnsi"/>
          <w:b/>
          <w:bCs/>
          <w:caps/>
          <w:color w:val="3A3838"/>
          <w:sz w:val="24"/>
          <w:szCs w:val="24"/>
        </w:rPr>
        <w:t>miðlun upplýsinga til tengiliðar/málstjóra</w:t>
      </w:r>
      <w:r w:rsidR="00AC4C6D" w:rsidRPr="00704904">
        <w:rPr>
          <w:rFonts w:asciiTheme="majorHAnsi" w:hAnsiTheme="majorHAnsi" w:cstheme="majorHAnsi"/>
          <w:b/>
          <w:bCs/>
          <w:caps/>
          <w:color w:val="00B050"/>
          <w:sz w:val="24"/>
          <w:szCs w:val="24"/>
        </w:rPr>
        <w:t xml:space="preserve"> </w:t>
      </w:r>
    </w:p>
    <w:p w14:paraId="406BA17D" w14:textId="77777777" w:rsidR="00AD09F4" w:rsidRDefault="00AD09F4" w:rsidP="00D24C9B">
      <w:pPr>
        <w:pStyle w:val="Default"/>
      </w:pPr>
    </w:p>
    <w:p w14:paraId="6411E781" w14:textId="76EF07A6" w:rsidR="004D680C" w:rsidRPr="003B7B2F" w:rsidRDefault="003B7B2F" w:rsidP="003B7B2F">
      <w:pPr>
        <w:rPr>
          <w:rFonts w:asciiTheme="majorHAnsi" w:hAnsiTheme="majorHAnsi" w:cstheme="majorHAnsi"/>
          <w:noProof/>
          <w:sz w:val="18"/>
          <w:szCs w:val="20"/>
        </w:rPr>
      </w:pPr>
      <w:r w:rsidRPr="006A058F">
        <w:rPr>
          <w:rFonts w:asciiTheme="majorHAnsi" w:hAnsiTheme="majorHAnsi" w:cstheme="majorHAnsi"/>
          <w:noProof/>
          <w:sz w:val="18"/>
          <w:szCs w:val="20"/>
        </w:rPr>
        <w:t xml:space="preserve">*Almennt er óheimilit að miðla persónugreinanlegum upplýsingum á milli stofnana og fagaðila sem koma að málefnum barna. Með útfyllingu á þessu eyðublaði er veitt heimild til þess að miðla slíkum upplýsingum. Sjá nánari skýringar hér að neðan. </w:t>
      </w:r>
      <w:r w:rsidR="00395534" w:rsidRPr="00674B96">
        <w:rPr>
          <w:rFonts w:ascii="Georgia" w:hAnsi="Georgia" w:cs="Calibri"/>
          <w:b/>
          <w:bCs/>
        </w:rPr>
        <w:t xml:space="preserve">               </w:t>
      </w:r>
    </w:p>
    <w:tbl>
      <w:tblPr>
        <w:tblStyle w:val="TableGrid"/>
        <w:tblpPr w:leftFromText="141" w:rightFromText="141" w:vertAnchor="text" w:tblpY="1"/>
        <w:tblOverlap w:val="never"/>
        <w:tblW w:w="9499" w:type="dxa"/>
        <w:tblLook w:val="04A0" w:firstRow="1" w:lastRow="0" w:firstColumn="1" w:lastColumn="0" w:noHBand="0" w:noVBand="1"/>
      </w:tblPr>
      <w:tblGrid>
        <w:gridCol w:w="2702"/>
        <w:gridCol w:w="1563"/>
        <w:gridCol w:w="2086"/>
        <w:gridCol w:w="2328"/>
        <w:gridCol w:w="820"/>
      </w:tblGrid>
      <w:tr w:rsidR="007647C7" w:rsidRPr="00BA5354" w14:paraId="6608A560" w14:textId="77777777" w:rsidTr="004D660F">
        <w:trPr>
          <w:trHeight w:val="300"/>
        </w:trPr>
        <w:tc>
          <w:tcPr>
            <w:tcW w:w="2702" w:type="dxa"/>
            <w:shd w:val="clear" w:color="auto" w:fill="A8D08D" w:themeFill="accent6" w:themeFillTint="99"/>
          </w:tcPr>
          <w:p w14:paraId="6F093385" w14:textId="10CAD9A8" w:rsidR="00920C02" w:rsidRPr="00BA5354" w:rsidRDefault="39ADE44B"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Nafn barns</w:t>
            </w:r>
            <w:r w:rsidR="33CB8009" w:rsidRPr="00BA5354">
              <w:rPr>
                <w:rFonts w:asciiTheme="majorHAnsi" w:hAnsiTheme="majorHAnsi" w:cstheme="majorHAnsi"/>
                <w:b/>
                <w:bCs/>
                <w:sz w:val="20"/>
                <w:szCs w:val="20"/>
              </w:rPr>
              <w:t>:</w:t>
            </w:r>
          </w:p>
        </w:tc>
        <w:tc>
          <w:tcPr>
            <w:tcW w:w="1563" w:type="dxa"/>
            <w:shd w:val="clear" w:color="auto" w:fill="A8D08D" w:themeFill="accent6" w:themeFillTint="99"/>
          </w:tcPr>
          <w:p w14:paraId="0A37501D" w14:textId="667950B3" w:rsidR="00920C02" w:rsidRPr="00BA5354" w:rsidRDefault="3091184A"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A8D08D" w:themeFill="accent6" w:themeFillTint="99"/>
          </w:tcPr>
          <w:p w14:paraId="3AB38684" w14:textId="77DBDCEB" w:rsidR="00920C02" w:rsidRPr="00BA5354" w:rsidRDefault="3091184A"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A8D08D" w:themeFill="accent6" w:themeFillTint="99"/>
          </w:tcPr>
          <w:p w14:paraId="53521CE3" w14:textId="641B3C28" w:rsidR="37D9EEA1" w:rsidRPr="00BA5354" w:rsidRDefault="37D9EEA1"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5BA7906D" w:rsidRPr="00BA5354">
              <w:rPr>
                <w:rFonts w:asciiTheme="majorHAnsi" w:hAnsiTheme="majorHAnsi" w:cstheme="majorHAnsi"/>
                <w:b/>
                <w:bCs/>
                <w:sz w:val="20"/>
                <w:szCs w:val="20"/>
              </w:rPr>
              <w:t>:</w:t>
            </w:r>
          </w:p>
        </w:tc>
        <w:tc>
          <w:tcPr>
            <w:tcW w:w="820" w:type="dxa"/>
            <w:shd w:val="clear" w:color="auto" w:fill="A8D08D" w:themeFill="accent6" w:themeFillTint="99"/>
          </w:tcPr>
          <w:p w14:paraId="40DB821D" w14:textId="5520C957" w:rsidR="37D9EEA1" w:rsidRPr="00BA5354" w:rsidRDefault="37D9EEA1"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119E7B91" w:rsidRPr="00BA5354">
              <w:rPr>
                <w:rFonts w:asciiTheme="majorHAnsi" w:hAnsiTheme="majorHAnsi" w:cstheme="majorHAnsi"/>
                <w:b/>
                <w:bCs/>
                <w:sz w:val="20"/>
                <w:szCs w:val="20"/>
              </w:rPr>
              <w:t>:</w:t>
            </w:r>
          </w:p>
        </w:tc>
      </w:tr>
      <w:tr w:rsidR="5AD50A48" w:rsidRPr="00BA5354" w14:paraId="30C14ECB" w14:textId="77777777" w:rsidTr="00B123AE">
        <w:trPr>
          <w:trHeight w:val="300"/>
        </w:trPr>
        <w:tc>
          <w:tcPr>
            <w:tcW w:w="2702" w:type="dxa"/>
            <w:tcBorders>
              <w:bottom w:val="single" w:sz="4" w:space="0" w:color="auto"/>
            </w:tcBorders>
          </w:tcPr>
          <w:p w14:paraId="5D314748" w14:textId="26B1E679" w:rsidR="00AD44FF"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068C0BD4" w14:textId="11E37592"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0F0CF6CE" w14:textId="5E220BB3"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20662387" w14:textId="5B27AB91" w:rsidR="5AD50A48" w:rsidRPr="00BA5354" w:rsidRDefault="004A3D67"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2C0A304E" w14:textId="14A23745"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r w:rsidR="00B123AE" w:rsidRPr="00BA5354" w14:paraId="423CE56D" w14:textId="6F523CF0" w:rsidTr="00981F04">
        <w:trPr>
          <w:trHeight w:val="300"/>
        </w:trPr>
        <w:tc>
          <w:tcPr>
            <w:tcW w:w="9499" w:type="dxa"/>
            <w:gridSpan w:val="5"/>
          </w:tcPr>
          <w:p w14:paraId="13204A75" w14:textId="59769A3F" w:rsidR="00B123AE" w:rsidRPr="00BA5354" w:rsidRDefault="00B123AE" w:rsidP="001F2B26">
            <w:pPr>
              <w:spacing w:line="240" w:lineRule="auto"/>
              <w:rPr>
                <w:rFonts w:asciiTheme="majorHAnsi" w:hAnsiTheme="majorHAnsi" w:cstheme="majorHAnsi"/>
                <w:sz w:val="20"/>
                <w:szCs w:val="20"/>
              </w:rPr>
            </w:pPr>
            <w:r w:rsidRPr="00BA5354">
              <w:rPr>
                <w:rFonts w:asciiTheme="majorHAnsi" w:hAnsiTheme="majorHAnsi" w:cstheme="majorHAnsi"/>
                <w:bCs/>
                <w:sz w:val="20"/>
                <w:szCs w:val="20"/>
              </w:rPr>
              <w:t xml:space="preserve">   </w:t>
            </w:r>
            <w:r w:rsidR="005836B5" w:rsidRPr="00BA5354">
              <w:rPr>
                <w:rFonts w:asciiTheme="majorHAnsi" w:hAnsiTheme="majorHAnsi" w:cstheme="majorHAnsi"/>
                <w:bCs/>
                <w:sz w:val="20"/>
                <w:szCs w:val="20"/>
              </w:rPr>
              <w:t xml:space="preserve">           </w:t>
            </w:r>
            <w:r w:rsidR="005836B5"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005836B5"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005836B5" w:rsidRPr="00BA5354">
              <w:rPr>
                <w:rFonts w:asciiTheme="majorHAnsi" w:hAnsiTheme="majorHAnsi" w:cstheme="majorHAnsi"/>
                <w:bCs/>
                <w:sz w:val="20"/>
                <w:szCs w:val="20"/>
              </w:rPr>
              <w:fldChar w:fldCharType="end"/>
            </w:r>
            <w:r w:rsidR="005836B5" w:rsidRPr="00BA5354">
              <w:rPr>
                <w:rFonts w:asciiTheme="majorHAnsi" w:hAnsiTheme="majorHAnsi" w:cstheme="majorHAnsi"/>
                <w:bCs/>
                <w:sz w:val="20"/>
                <w:szCs w:val="20"/>
              </w:rPr>
              <w:t xml:space="preserve">    </w:t>
            </w:r>
            <w:r w:rsidRPr="00BA5354">
              <w:rPr>
                <w:rFonts w:asciiTheme="majorHAnsi" w:hAnsiTheme="majorHAnsi" w:cstheme="majorHAnsi"/>
                <w:sz w:val="20"/>
                <w:szCs w:val="20"/>
              </w:rPr>
              <w:t>Barnið hefur tvo forsjáraðila</w:t>
            </w:r>
          </w:p>
          <w:p w14:paraId="40F8A33F" w14:textId="3608529B" w:rsidR="00B123AE" w:rsidRPr="00BA5354" w:rsidRDefault="005836B5" w:rsidP="001F2B26">
            <w:pPr>
              <w:spacing w:after="160" w:line="240" w:lineRule="auto"/>
              <w:rPr>
                <w:rFonts w:asciiTheme="majorHAnsi" w:hAnsiTheme="majorHAnsi" w:cstheme="majorHAnsi"/>
                <w:sz w:val="20"/>
                <w:szCs w:val="20"/>
              </w:rPr>
            </w:pPr>
            <w:r w:rsidRPr="00BA5354">
              <w:rPr>
                <w:rFonts w:asciiTheme="majorHAnsi" w:hAnsiTheme="majorHAnsi" w:cstheme="majorHAnsi"/>
                <w:bCs/>
                <w:sz w:val="20"/>
                <w:szCs w:val="20"/>
              </w:rPr>
              <w:t xml:space="preserve">              </w:t>
            </w: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r w:rsidRPr="00BA5354">
              <w:rPr>
                <w:rFonts w:asciiTheme="majorHAnsi" w:hAnsiTheme="majorHAnsi" w:cstheme="majorHAnsi"/>
                <w:bCs/>
                <w:sz w:val="20"/>
                <w:szCs w:val="20"/>
              </w:rPr>
              <w:t xml:space="preserve">    </w:t>
            </w:r>
            <w:r w:rsidR="00B123AE" w:rsidRPr="00BA5354">
              <w:rPr>
                <w:rFonts w:asciiTheme="majorHAnsi" w:hAnsiTheme="majorHAnsi" w:cstheme="majorHAnsi"/>
                <w:sz w:val="20"/>
                <w:szCs w:val="20"/>
              </w:rPr>
              <w:t>Barnið hefur einn forsjáraðila</w:t>
            </w:r>
          </w:p>
        </w:tc>
      </w:tr>
      <w:tr w:rsidR="006E3813" w:rsidRPr="00BA5354" w14:paraId="2D7979A1" w14:textId="77777777" w:rsidTr="004D660F">
        <w:trPr>
          <w:trHeight w:val="300"/>
        </w:trPr>
        <w:tc>
          <w:tcPr>
            <w:tcW w:w="2702" w:type="dxa"/>
            <w:shd w:val="clear" w:color="auto" w:fill="A8D08D" w:themeFill="accent6" w:themeFillTint="99"/>
          </w:tcPr>
          <w:p w14:paraId="5DAB6C7B" w14:textId="193F2A35" w:rsidR="00920C02" w:rsidRPr="00BA5354" w:rsidRDefault="00951278"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Forsjáraðili</w:t>
            </w:r>
            <w:r w:rsidR="00FB4C85" w:rsidRPr="00BA5354">
              <w:rPr>
                <w:rFonts w:asciiTheme="majorHAnsi" w:hAnsiTheme="majorHAnsi" w:cstheme="majorHAnsi"/>
                <w:b/>
                <w:bCs/>
                <w:sz w:val="20"/>
                <w:szCs w:val="20"/>
              </w:rPr>
              <w:t xml:space="preserve"> </w:t>
            </w:r>
            <w:r w:rsidR="00920C02" w:rsidRPr="00BA5354">
              <w:rPr>
                <w:rFonts w:asciiTheme="majorHAnsi" w:hAnsiTheme="majorHAnsi" w:cstheme="majorHAnsi"/>
                <w:b/>
                <w:bCs/>
                <w:sz w:val="20"/>
                <w:szCs w:val="20"/>
              </w:rPr>
              <w:t>A</w:t>
            </w:r>
            <w:r w:rsidR="00CD4AA2" w:rsidRPr="00BA5354">
              <w:rPr>
                <w:rFonts w:asciiTheme="majorHAnsi" w:hAnsiTheme="majorHAnsi" w:cstheme="majorHAnsi"/>
                <w:b/>
                <w:bCs/>
                <w:sz w:val="20"/>
                <w:szCs w:val="20"/>
              </w:rPr>
              <w:t>:</w:t>
            </w:r>
          </w:p>
        </w:tc>
        <w:tc>
          <w:tcPr>
            <w:tcW w:w="1563" w:type="dxa"/>
            <w:shd w:val="clear" w:color="auto" w:fill="A8D08D" w:themeFill="accent6" w:themeFillTint="99"/>
          </w:tcPr>
          <w:p w14:paraId="6944EEEE" w14:textId="3B1734E3" w:rsidR="00920C02" w:rsidRPr="00BA5354" w:rsidRDefault="3B96DE25"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A8D08D" w:themeFill="accent6" w:themeFillTint="99"/>
          </w:tcPr>
          <w:p w14:paraId="788AC816" w14:textId="55C45FB9" w:rsidR="00920C02" w:rsidRPr="00BA5354" w:rsidRDefault="03638882"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A8D08D" w:themeFill="accent6" w:themeFillTint="99"/>
          </w:tcPr>
          <w:p w14:paraId="6D70BED7" w14:textId="68AE8A0A" w:rsidR="2C01DB7F" w:rsidRPr="00BA5354" w:rsidRDefault="2C01DB7F"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441EB7AE" w:rsidRPr="00BA5354">
              <w:rPr>
                <w:rFonts w:asciiTheme="majorHAnsi" w:hAnsiTheme="majorHAnsi" w:cstheme="majorHAnsi"/>
                <w:b/>
                <w:bCs/>
                <w:sz w:val="20"/>
                <w:szCs w:val="20"/>
              </w:rPr>
              <w:t>:</w:t>
            </w:r>
          </w:p>
        </w:tc>
        <w:tc>
          <w:tcPr>
            <w:tcW w:w="820" w:type="dxa"/>
            <w:shd w:val="clear" w:color="auto" w:fill="A8D08D" w:themeFill="accent6" w:themeFillTint="99"/>
          </w:tcPr>
          <w:p w14:paraId="4FA4D76E" w14:textId="45AC0AF3" w:rsidR="2C01DB7F" w:rsidRPr="00BA5354" w:rsidRDefault="2C01DB7F"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1F266BBD" w:rsidRPr="00BA5354">
              <w:rPr>
                <w:rFonts w:asciiTheme="majorHAnsi" w:hAnsiTheme="majorHAnsi" w:cstheme="majorHAnsi"/>
                <w:b/>
                <w:bCs/>
                <w:sz w:val="20"/>
                <w:szCs w:val="20"/>
              </w:rPr>
              <w:t>:</w:t>
            </w:r>
          </w:p>
        </w:tc>
      </w:tr>
      <w:tr w:rsidR="5AD50A48" w:rsidRPr="00BA5354" w14:paraId="7DDEB075" w14:textId="77777777" w:rsidTr="00B123AE">
        <w:trPr>
          <w:trHeight w:val="300"/>
        </w:trPr>
        <w:tc>
          <w:tcPr>
            <w:tcW w:w="2702" w:type="dxa"/>
          </w:tcPr>
          <w:p w14:paraId="284DCE63" w14:textId="6DA9994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5010A590" w14:textId="308EB459"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08E319E5" w14:textId="3F438D95"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27B541C8" w14:textId="258083AC"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2EF42707" w14:textId="2E2F09E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r w:rsidR="6EC55AFD" w:rsidRPr="00BA5354" w14:paraId="60B1F799" w14:textId="77777777" w:rsidTr="004D660F">
        <w:trPr>
          <w:trHeight w:val="300"/>
        </w:trPr>
        <w:tc>
          <w:tcPr>
            <w:tcW w:w="2702" w:type="dxa"/>
            <w:shd w:val="clear" w:color="auto" w:fill="A8D08D" w:themeFill="accent6" w:themeFillTint="99"/>
          </w:tcPr>
          <w:p w14:paraId="4BCDBB2E" w14:textId="53D10468" w:rsidR="6EC55AFD" w:rsidRPr="00BA5354" w:rsidRDefault="00951278"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Forsjáraðili</w:t>
            </w:r>
            <w:r w:rsidR="31ED7C89" w:rsidRPr="00BA5354">
              <w:rPr>
                <w:rFonts w:asciiTheme="majorHAnsi" w:hAnsiTheme="majorHAnsi" w:cstheme="majorHAnsi"/>
                <w:b/>
                <w:bCs/>
                <w:sz w:val="20"/>
                <w:szCs w:val="20"/>
              </w:rPr>
              <w:t xml:space="preserve"> B:</w:t>
            </w:r>
          </w:p>
        </w:tc>
        <w:tc>
          <w:tcPr>
            <w:tcW w:w="1563" w:type="dxa"/>
            <w:shd w:val="clear" w:color="auto" w:fill="A8D08D" w:themeFill="accent6" w:themeFillTint="99"/>
          </w:tcPr>
          <w:p w14:paraId="1617FFB6" w14:textId="6E7B17CC" w:rsidR="6EC55AFD" w:rsidRPr="00BA5354" w:rsidRDefault="31ED7C89"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Kennitala:</w:t>
            </w:r>
          </w:p>
        </w:tc>
        <w:tc>
          <w:tcPr>
            <w:tcW w:w="2086" w:type="dxa"/>
            <w:shd w:val="clear" w:color="auto" w:fill="A8D08D" w:themeFill="accent6" w:themeFillTint="99"/>
          </w:tcPr>
          <w:p w14:paraId="1750FD88" w14:textId="7F9B7450" w:rsidR="6EC55AFD" w:rsidRPr="00BA5354" w:rsidRDefault="1E65B962" w:rsidP="00B123AE">
            <w:pPr>
              <w:tabs>
                <w:tab w:val="right" w:pos="9923"/>
              </w:tabs>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Heimilisfang:</w:t>
            </w:r>
          </w:p>
        </w:tc>
        <w:tc>
          <w:tcPr>
            <w:tcW w:w="2328" w:type="dxa"/>
            <w:shd w:val="clear" w:color="auto" w:fill="A8D08D" w:themeFill="accent6" w:themeFillTint="99"/>
          </w:tcPr>
          <w:p w14:paraId="27B61B54" w14:textId="1318D7CD" w:rsidR="5822CD80" w:rsidRPr="00BA5354" w:rsidRDefault="5822CD80"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Netfang</w:t>
            </w:r>
            <w:r w:rsidR="7F814C79" w:rsidRPr="00BA5354">
              <w:rPr>
                <w:rFonts w:asciiTheme="majorHAnsi" w:hAnsiTheme="majorHAnsi" w:cstheme="majorHAnsi"/>
                <w:b/>
                <w:bCs/>
                <w:sz w:val="20"/>
                <w:szCs w:val="20"/>
              </w:rPr>
              <w:t>:</w:t>
            </w:r>
          </w:p>
        </w:tc>
        <w:tc>
          <w:tcPr>
            <w:tcW w:w="820" w:type="dxa"/>
            <w:shd w:val="clear" w:color="auto" w:fill="A8D08D" w:themeFill="accent6" w:themeFillTint="99"/>
          </w:tcPr>
          <w:p w14:paraId="05024C00" w14:textId="0AC4FB3D" w:rsidR="5822CD80" w:rsidRPr="00BA5354" w:rsidRDefault="5822CD80" w:rsidP="00B123AE">
            <w:pPr>
              <w:spacing w:after="0" w:line="240" w:lineRule="auto"/>
              <w:rPr>
                <w:rFonts w:asciiTheme="majorHAnsi" w:hAnsiTheme="majorHAnsi" w:cstheme="majorHAnsi"/>
                <w:b/>
                <w:bCs/>
                <w:sz w:val="20"/>
                <w:szCs w:val="20"/>
              </w:rPr>
            </w:pPr>
            <w:r w:rsidRPr="00BA5354">
              <w:rPr>
                <w:rFonts w:asciiTheme="majorHAnsi" w:hAnsiTheme="majorHAnsi" w:cstheme="majorHAnsi"/>
                <w:b/>
                <w:bCs/>
                <w:sz w:val="20"/>
                <w:szCs w:val="20"/>
              </w:rPr>
              <w:t>Sími</w:t>
            </w:r>
            <w:r w:rsidR="03C0D932" w:rsidRPr="00BA5354">
              <w:rPr>
                <w:rFonts w:asciiTheme="majorHAnsi" w:hAnsiTheme="majorHAnsi" w:cstheme="majorHAnsi"/>
                <w:b/>
                <w:bCs/>
                <w:sz w:val="20"/>
                <w:szCs w:val="20"/>
              </w:rPr>
              <w:t>:</w:t>
            </w:r>
          </w:p>
        </w:tc>
      </w:tr>
      <w:tr w:rsidR="5AD50A48" w:rsidRPr="00BA5354" w14:paraId="71264875" w14:textId="77777777" w:rsidTr="00B123AE">
        <w:trPr>
          <w:trHeight w:val="345"/>
        </w:trPr>
        <w:tc>
          <w:tcPr>
            <w:tcW w:w="2702" w:type="dxa"/>
          </w:tcPr>
          <w:p w14:paraId="547786F8" w14:textId="1E69A4DD"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1563" w:type="dxa"/>
          </w:tcPr>
          <w:p w14:paraId="1E530577" w14:textId="6AD60BC7"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086" w:type="dxa"/>
          </w:tcPr>
          <w:p w14:paraId="43E864D3" w14:textId="1D9B5344"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2328" w:type="dxa"/>
          </w:tcPr>
          <w:p w14:paraId="01ED81A7" w14:textId="4E481B13"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c>
          <w:tcPr>
            <w:tcW w:w="820" w:type="dxa"/>
          </w:tcPr>
          <w:p w14:paraId="7FAF1AB2" w14:textId="5D9B2FAA" w:rsidR="5AD50A48" w:rsidRPr="00BA5354" w:rsidRDefault="00591D46" w:rsidP="00B123AE">
            <w:pPr>
              <w:spacing w:line="240" w:lineRule="auto"/>
              <w:rPr>
                <w:rFonts w:asciiTheme="majorHAnsi" w:hAnsiTheme="majorHAnsi" w:cstheme="majorHAnsi"/>
                <w:b/>
                <w:bCs/>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tc>
      </w:tr>
    </w:tbl>
    <w:p w14:paraId="41366293" w14:textId="77777777" w:rsidR="00A13DBB" w:rsidRPr="00674B96" w:rsidRDefault="00A13DBB" w:rsidP="00815D81">
      <w:pPr>
        <w:spacing w:after="0" w:line="240" w:lineRule="auto"/>
        <w:rPr>
          <w:rFonts w:ascii="Georgia" w:hAnsi="Georgia" w:cs="Calibri"/>
        </w:rPr>
      </w:pPr>
    </w:p>
    <w:tbl>
      <w:tblPr>
        <w:tblStyle w:val="TableGrid"/>
        <w:tblW w:w="9493" w:type="dxa"/>
        <w:tblLook w:val="04A0" w:firstRow="1" w:lastRow="0" w:firstColumn="1" w:lastColumn="0" w:noHBand="0" w:noVBand="1"/>
      </w:tblPr>
      <w:tblGrid>
        <w:gridCol w:w="9493"/>
      </w:tblGrid>
      <w:tr w:rsidR="0014339A" w14:paraId="59CEBA76" w14:textId="77777777" w:rsidTr="004D660F">
        <w:trPr>
          <w:trHeight w:val="267"/>
        </w:trPr>
        <w:tc>
          <w:tcPr>
            <w:tcW w:w="9493" w:type="dxa"/>
            <w:tcBorders>
              <w:bottom w:val="single" w:sz="4" w:space="0" w:color="auto"/>
            </w:tcBorders>
            <w:shd w:val="clear" w:color="auto" w:fill="A8D08D" w:themeFill="accent6" w:themeFillTint="99"/>
          </w:tcPr>
          <w:p w14:paraId="2508B32E" w14:textId="79A85161" w:rsidR="0014339A" w:rsidRPr="004D660F" w:rsidRDefault="0014339A">
            <w:pPr>
              <w:rPr>
                <w:b/>
                <w:bCs/>
                <w:sz w:val="20"/>
                <w:szCs w:val="20"/>
              </w:rPr>
            </w:pPr>
            <w:r w:rsidRPr="004D660F">
              <w:rPr>
                <w:b/>
                <w:bCs/>
                <w:sz w:val="20"/>
                <w:szCs w:val="20"/>
              </w:rPr>
              <w:t xml:space="preserve">Upplýsingar um aðstæður barns sem miðla á til </w:t>
            </w:r>
            <w:r w:rsidR="008C08AD" w:rsidRPr="004D660F">
              <w:rPr>
                <w:b/>
                <w:bCs/>
                <w:sz w:val="20"/>
                <w:szCs w:val="20"/>
              </w:rPr>
              <w:t>tengiliðar</w:t>
            </w:r>
            <w:r w:rsidRPr="004D660F">
              <w:rPr>
                <w:b/>
                <w:bCs/>
                <w:sz w:val="20"/>
                <w:szCs w:val="20"/>
              </w:rPr>
              <w:t>/máls</w:t>
            </w:r>
            <w:r w:rsidR="008C08AD" w:rsidRPr="004D660F">
              <w:rPr>
                <w:b/>
                <w:bCs/>
                <w:sz w:val="20"/>
                <w:szCs w:val="20"/>
              </w:rPr>
              <w:t xml:space="preserve">tjóra: </w:t>
            </w:r>
          </w:p>
        </w:tc>
      </w:tr>
      <w:tr w:rsidR="0014339A" w14:paraId="658489C3" w14:textId="77777777" w:rsidTr="004D660F">
        <w:tc>
          <w:tcPr>
            <w:tcW w:w="9493" w:type="dxa"/>
            <w:tcBorders>
              <w:top w:val="single" w:sz="4" w:space="0" w:color="auto"/>
              <w:bottom w:val="single" w:sz="4" w:space="0" w:color="auto"/>
            </w:tcBorders>
          </w:tcPr>
          <w:p w14:paraId="738B7DE8" w14:textId="77777777" w:rsidR="0014339A" w:rsidRDefault="00666933">
            <w:pPr>
              <w:rPr>
                <w:rFonts w:asciiTheme="majorHAnsi" w:hAnsiTheme="majorHAnsi" w:cstheme="majorHAnsi"/>
                <w:sz w:val="20"/>
                <w:szCs w:val="20"/>
              </w:rPr>
            </w:pPr>
            <w:r w:rsidRPr="00BA5354">
              <w:rPr>
                <w:rFonts w:asciiTheme="majorHAnsi" w:hAnsiTheme="majorHAnsi" w:cstheme="majorHAnsi"/>
                <w:sz w:val="20"/>
                <w:szCs w:val="20"/>
              </w:rPr>
              <w:fldChar w:fldCharType="begin">
                <w:ffData>
                  <w:name w:val=""/>
                  <w:enabled/>
                  <w:calcOnExit w:val="0"/>
                  <w:textInput/>
                </w:ffData>
              </w:fldChar>
            </w:r>
            <w:r w:rsidRPr="00BA5354">
              <w:rPr>
                <w:rFonts w:asciiTheme="majorHAnsi" w:hAnsiTheme="majorHAnsi" w:cstheme="majorHAnsi"/>
                <w:sz w:val="20"/>
                <w:szCs w:val="20"/>
              </w:rPr>
              <w:instrText xml:space="preserve"> FORMTEXT </w:instrText>
            </w:r>
            <w:r w:rsidRPr="00BA5354">
              <w:rPr>
                <w:rFonts w:asciiTheme="majorHAnsi" w:hAnsiTheme="majorHAnsi" w:cstheme="majorHAnsi"/>
                <w:sz w:val="20"/>
                <w:szCs w:val="20"/>
              </w:rPr>
            </w:r>
            <w:r w:rsidRPr="00BA5354">
              <w:rPr>
                <w:rFonts w:asciiTheme="majorHAnsi" w:hAnsiTheme="majorHAnsi" w:cstheme="majorHAnsi"/>
                <w:sz w:val="20"/>
                <w:szCs w:val="20"/>
              </w:rPr>
              <w:fldChar w:fldCharType="separate"/>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noProof/>
                <w:sz w:val="20"/>
                <w:szCs w:val="20"/>
              </w:rPr>
              <w:t> </w:t>
            </w:r>
            <w:r w:rsidRPr="00BA5354">
              <w:rPr>
                <w:rFonts w:asciiTheme="majorHAnsi" w:hAnsiTheme="majorHAnsi" w:cstheme="majorHAnsi"/>
                <w:sz w:val="20"/>
                <w:szCs w:val="20"/>
              </w:rPr>
              <w:fldChar w:fldCharType="end"/>
            </w:r>
          </w:p>
          <w:p w14:paraId="07B37324" w14:textId="77777777" w:rsidR="00666933" w:rsidRDefault="00666933">
            <w:pPr>
              <w:rPr>
                <w:rFonts w:asciiTheme="majorHAnsi" w:hAnsiTheme="majorHAnsi" w:cstheme="majorHAnsi"/>
                <w:sz w:val="20"/>
                <w:szCs w:val="20"/>
              </w:rPr>
            </w:pPr>
          </w:p>
          <w:p w14:paraId="6AD41708" w14:textId="3DEB8A06" w:rsidR="00666933" w:rsidRDefault="00666933"/>
        </w:tc>
      </w:tr>
    </w:tbl>
    <w:p w14:paraId="456711D4" w14:textId="77777777" w:rsidR="00BA5354" w:rsidRDefault="00BA5354"/>
    <w:tbl>
      <w:tblPr>
        <w:tblStyle w:val="TableGrid"/>
        <w:tblW w:w="9498" w:type="dxa"/>
        <w:tblInd w:w="-5" w:type="dxa"/>
        <w:tblLook w:val="04A0" w:firstRow="1" w:lastRow="0" w:firstColumn="1" w:lastColumn="0" w:noHBand="0" w:noVBand="1"/>
      </w:tblPr>
      <w:tblGrid>
        <w:gridCol w:w="1276"/>
        <w:gridCol w:w="5103"/>
        <w:gridCol w:w="142"/>
        <w:gridCol w:w="2977"/>
      </w:tblGrid>
      <w:tr w:rsidR="008234EF" w:rsidRPr="006A058F" w14:paraId="5B33F690" w14:textId="77777777" w:rsidTr="002267AD">
        <w:tc>
          <w:tcPr>
            <w:tcW w:w="6379" w:type="dxa"/>
            <w:gridSpan w:val="2"/>
          </w:tcPr>
          <w:p w14:paraId="302727AE"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Undirskrift forsjáraðila A:</w:t>
            </w:r>
          </w:p>
          <w:p w14:paraId="692A102E" w14:textId="525CAD40" w:rsidR="008234EF" w:rsidRPr="00BA5354" w:rsidRDefault="008234EF" w:rsidP="00C577E8">
            <w:pPr>
              <w:tabs>
                <w:tab w:val="left" w:pos="2835"/>
              </w:tabs>
              <w:spacing w:after="120"/>
              <w:rPr>
                <w:rFonts w:asciiTheme="majorHAnsi" w:hAnsiTheme="majorHAnsi" w:cstheme="majorHAnsi"/>
                <w:sz w:val="20"/>
                <w:szCs w:val="20"/>
              </w:rPr>
            </w:pPr>
          </w:p>
        </w:tc>
        <w:tc>
          <w:tcPr>
            <w:tcW w:w="3119" w:type="dxa"/>
            <w:gridSpan w:val="2"/>
          </w:tcPr>
          <w:p w14:paraId="0DBBA9FA"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7374998F" w14:textId="486F57CD" w:rsidR="008234EF" w:rsidRPr="00BA5354" w:rsidRDefault="008234EF" w:rsidP="00C577E8">
            <w:pPr>
              <w:tabs>
                <w:tab w:val="left" w:pos="2835"/>
              </w:tabs>
              <w:spacing w:after="120"/>
              <w:rPr>
                <w:rFonts w:asciiTheme="majorHAnsi" w:hAnsiTheme="majorHAnsi" w:cstheme="majorHAnsi"/>
                <w:sz w:val="20"/>
                <w:szCs w:val="20"/>
              </w:rPr>
            </w:pPr>
          </w:p>
        </w:tc>
      </w:tr>
      <w:tr w:rsidR="008234EF" w:rsidRPr="006A058F" w14:paraId="71FE8B56" w14:textId="77777777" w:rsidTr="002267AD">
        <w:tc>
          <w:tcPr>
            <w:tcW w:w="1276" w:type="dxa"/>
          </w:tcPr>
          <w:p w14:paraId="7386D6A3" w14:textId="77777777" w:rsidR="008234EF" w:rsidRPr="00BA5354" w:rsidRDefault="008234EF" w:rsidP="00C577E8">
            <w:pPr>
              <w:tabs>
                <w:tab w:val="left" w:pos="2835"/>
              </w:tabs>
              <w:spacing w:before="60" w:after="60"/>
              <w:jc w:val="center"/>
              <w:rPr>
                <w:rFonts w:asciiTheme="majorHAnsi" w:hAnsiTheme="majorHAnsi" w:cstheme="majorHAnsi"/>
                <w:bCs/>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3"/>
          </w:tcPr>
          <w:p w14:paraId="16E533BD"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8234EF" w:rsidRPr="006A058F" w14:paraId="17209029" w14:textId="77777777" w:rsidTr="002267AD">
        <w:tc>
          <w:tcPr>
            <w:tcW w:w="1276" w:type="dxa"/>
          </w:tcPr>
          <w:p w14:paraId="4D344C7D" w14:textId="5D18A3EE" w:rsidR="008234EF" w:rsidRPr="00BA5354" w:rsidRDefault="008234EF" w:rsidP="00C577E8">
            <w:pPr>
              <w:tabs>
                <w:tab w:val="left" w:pos="2835"/>
              </w:tabs>
              <w:spacing w:before="60" w:after="60"/>
              <w:jc w:val="center"/>
              <w:rPr>
                <w:rFonts w:asciiTheme="majorHAnsi" w:hAnsiTheme="majorHAnsi" w:cstheme="majorHAnsi"/>
                <w:bCs/>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3"/>
          </w:tcPr>
          <w:p w14:paraId="6A674720"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8234EF" w:rsidRPr="006A058F" w14:paraId="61D60498" w14:textId="77777777" w:rsidTr="002267AD">
        <w:tc>
          <w:tcPr>
            <w:tcW w:w="6379" w:type="dxa"/>
            <w:gridSpan w:val="2"/>
          </w:tcPr>
          <w:p w14:paraId="57474032"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Undirskrift forsjáraðila B:</w:t>
            </w:r>
          </w:p>
          <w:p w14:paraId="6376AD0E" w14:textId="74649C66" w:rsidR="008234EF" w:rsidRPr="00BA5354" w:rsidRDefault="008234EF" w:rsidP="00C577E8">
            <w:pPr>
              <w:tabs>
                <w:tab w:val="left" w:pos="2835"/>
              </w:tabs>
              <w:spacing w:after="120"/>
              <w:rPr>
                <w:rFonts w:asciiTheme="majorHAnsi" w:hAnsiTheme="majorHAnsi" w:cstheme="majorHAnsi"/>
                <w:sz w:val="20"/>
                <w:szCs w:val="20"/>
              </w:rPr>
            </w:pPr>
          </w:p>
        </w:tc>
        <w:tc>
          <w:tcPr>
            <w:tcW w:w="3119" w:type="dxa"/>
            <w:gridSpan w:val="2"/>
          </w:tcPr>
          <w:p w14:paraId="5AD9EBB1"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7533DDEF" w14:textId="72882E5C" w:rsidR="008234EF" w:rsidRPr="00BA5354" w:rsidRDefault="008234EF" w:rsidP="00C577E8">
            <w:pPr>
              <w:tabs>
                <w:tab w:val="left" w:pos="2835"/>
              </w:tabs>
              <w:spacing w:after="120"/>
              <w:rPr>
                <w:rFonts w:asciiTheme="majorHAnsi" w:hAnsiTheme="majorHAnsi" w:cstheme="majorHAnsi"/>
                <w:sz w:val="20"/>
                <w:szCs w:val="20"/>
              </w:rPr>
            </w:pPr>
          </w:p>
        </w:tc>
      </w:tr>
      <w:tr w:rsidR="008234EF" w:rsidRPr="006A058F" w14:paraId="0A7B05A4" w14:textId="77777777" w:rsidTr="002267AD">
        <w:tc>
          <w:tcPr>
            <w:tcW w:w="1276" w:type="dxa"/>
          </w:tcPr>
          <w:p w14:paraId="6A7B3546" w14:textId="77777777" w:rsidR="008234EF" w:rsidRPr="00BA5354" w:rsidRDefault="008234EF" w:rsidP="00C577E8">
            <w:pPr>
              <w:tabs>
                <w:tab w:val="left" w:pos="2835"/>
              </w:tabs>
              <w:spacing w:before="60" w:after="60"/>
              <w:jc w:val="center"/>
              <w:rPr>
                <w:rFonts w:asciiTheme="majorHAnsi" w:hAnsiTheme="majorHAnsi" w:cstheme="majorHAnsi"/>
                <w:sz w:val="20"/>
                <w:szCs w:val="20"/>
              </w:rPr>
            </w:pPr>
            <w:r w:rsidRPr="00BA5354">
              <w:rPr>
                <w:rFonts w:asciiTheme="majorHAnsi" w:hAnsiTheme="majorHAnsi" w:cstheme="majorHAnsi"/>
                <w:b/>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BA5354">
              <w:rPr>
                <w:rFonts w:asciiTheme="majorHAnsi" w:hAnsiTheme="majorHAnsi" w:cstheme="majorHAnsi"/>
                <w:b/>
                <w:sz w:val="20"/>
                <w:szCs w:val="20"/>
              </w:rPr>
              <w:fldChar w:fldCharType="end"/>
            </w:r>
          </w:p>
        </w:tc>
        <w:tc>
          <w:tcPr>
            <w:tcW w:w="8222" w:type="dxa"/>
            <w:gridSpan w:val="3"/>
          </w:tcPr>
          <w:p w14:paraId="13B7BA84" w14:textId="77777777" w:rsidR="008234EF" w:rsidRPr="00BA5354" w:rsidRDefault="008234EF" w:rsidP="00C577E8">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8234EF" w:rsidRPr="006A058F" w14:paraId="0FBBD9AA" w14:textId="77777777" w:rsidTr="002267AD">
        <w:tc>
          <w:tcPr>
            <w:tcW w:w="1276" w:type="dxa"/>
          </w:tcPr>
          <w:p w14:paraId="2C941416" w14:textId="77777777" w:rsidR="008234EF" w:rsidRPr="00BA5354" w:rsidRDefault="008234EF" w:rsidP="00C577E8">
            <w:pPr>
              <w:tabs>
                <w:tab w:val="left" w:pos="2835"/>
              </w:tabs>
              <w:spacing w:before="60" w:after="60"/>
              <w:jc w:val="center"/>
              <w:rPr>
                <w:rFonts w:asciiTheme="majorHAnsi" w:hAnsiTheme="majorHAnsi" w:cstheme="majorHAnsi"/>
                <w:sz w:val="20"/>
                <w:szCs w:val="20"/>
              </w:rPr>
            </w:pPr>
            <w:r w:rsidRPr="00BA5354">
              <w:rPr>
                <w:rFonts w:asciiTheme="majorHAnsi" w:hAnsiTheme="majorHAnsi" w:cstheme="majorHAnsi"/>
                <w:b/>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BA5354">
              <w:rPr>
                <w:rFonts w:asciiTheme="majorHAnsi" w:hAnsiTheme="majorHAnsi" w:cstheme="majorHAnsi"/>
                <w:b/>
                <w:sz w:val="20"/>
                <w:szCs w:val="20"/>
              </w:rPr>
              <w:fldChar w:fldCharType="end"/>
            </w:r>
          </w:p>
        </w:tc>
        <w:tc>
          <w:tcPr>
            <w:tcW w:w="8222" w:type="dxa"/>
            <w:gridSpan w:val="3"/>
          </w:tcPr>
          <w:p w14:paraId="47D3499D" w14:textId="77777777" w:rsidR="008234EF" w:rsidRPr="00BA5354" w:rsidRDefault="008234EF"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524319" w:rsidRPr="006A058F" w14:paraId="5A438461" w14:textId="77777777" w:rsidTr="00524319">
        <w:tc>
          <w:tcPr>
            <w:tcW w:w="6379" w:type="dxa"/>
            <w:gridSpan w:val="2"/>
          </w:tcPr>
          <w:p w14:paraId="4C8C118A" w14:textId="330A982A" w:rsidR="00524319" w:rsidRPr="00BA5354" w:rsidRDefault="00524319" w:rsidP="00524319">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 xml:space="preserve">Undirskrift barns ef við á: </w:t>
            </w:r>
          </w:p>
          <w:p w14:paraId="702892B5" w14:textId="03695DE0" w:rsidR="00524319" w:rsidRPr="00BA5354" w:rsidRDefault="00524319" w:rsidP="00524319">
            <w:pPr>
              <w:tabs>
                <w:tab w:val="left" w:pos="2835"/>
              </w:tabs>
              <w:spacing w:before="60" w:after="60"/>
              <w:rPr>
                <w:rFonts w:asciiTheme="majorHAnsi" w:hAnsiTheme="majorHAnsi" w:cstheme="majorHAnsi"/>
                <w:b/>
                <w:sz w:val="20"/>
                <w:szCs w:val="20"/>
              </w:rPr>
            </w:pPr>
          </w:p>
        </w:tc>
        <w:tc>
          <w:tcPr>
            <w:tcW w:w="3119" w:type="dxa"/>
            <w:gridSpan w:val="2"/>
          </w:tcPr>
          <w:p w14:paraId="22F33A7E" w14:textId="77777777" w:rsidR="00524319" w:rsidRPr="00BA5354" w:rsidRDefault="00524319" w:rsidP="00524319">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Dagsetning:</w:t>
            </w:r>
          </w:p>
          <w:p w14:paraId="5F910A43" w14:textId="7C431976" w:rsidR="00524319" w:rsidRPr="00BA5354" w:rsidRDefault="00524319" w:rsidP="00524319">
            <w:pPr>
              <w:tabs>
                <w:tab w:val="left" w:pos="2835"/>
              </w:tabs>
              <w:spacing w:after="120"/>
              <w:rPr>
                <w:rFonts w:asciiTheme="majorHAnsi" w:hAnsiTheme="majorHAnsi" w:cstheme="majorHAnsi"/>
                <w:sz w:val="20"/>
                <w:szCs w:val="20"/>
              </w:rPr>
            </w:pPr>
          </w:p>
        </w:tc>
      </w:tr>
      <w:tr w:rsidR="002024CD" w:rsidRPr="006A058F" w14:paraId="07B63F2E" w14:textId="77777777" w:rsidTr="002267AD">
        <w:tc>
          <w:tcPr>
            <w:tcW w:w="1276" w:type="dxa"/>
          </w:tcPr>
          <w:p w14:paraId="274FF12D" w14:textId="00E9BE4F" w:rsidR="002024CD" w:rsidRPr="00BA5354" w:rsidRDefault="002024CD" w:rsidP="002024CD">
            <w:pPr>
              <w:tabs>
                <w:tab w:val="left" w:pos="2835"/>
              </w:tabs>
              <w:spacing w:before="60" w:after="60"/>
              <w:jc w:val="center"/>
              <w:rPr>
                <w:rFonts w:asciiTheme="majorHAnsi" w:hAnsiTheme="majorHAnsi" w:cstheme="majorHAnsi"/>
                <w:b/>
                <w:sz w:val="20"/>
                <w:szCs w:val="20"/>
              </w:rPr>
            </w:pPr>
            <w:r w:rsidRPr="00BA5354">
              <w:rPr>
                <w:rFonts w:asciiTheme="majorHAnsi" w:hAnsiTheme="majorHAnsi" w:cstheme="majorHAnsi"/>
                <w:bCs/>
                <w:sz w:val="20"/>
                <w:szCs w:val="20"/>
              </w:rPr>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3"/>
          </w:tcPr>
          <w:p w14:paraId="40E40C3C" w14:textId="22369C77" w:rsidR="002024CD" w:rsidRPr="00BA5354" w:rsidRDefault="002024CD" w:rsidP="002024CD">
            <w:pPr>
              <w:tabs>
                <w:tab w:val="left" w:pos="2835"/>
              </w:tabs>
              <w:spacing w:after="120"/>
              <w:rPr>
                <w:rFonts w:asciiTheme="majorHAnsi" w:hAnsiTheme="majorHAnsi" w:cstheme="majorHAnsi"/>
                <w:sz w:val="20"/>
                <w:szCs w:val="20"/>
              </w:rPr>
            </w:pPr>
            <w:r w:rsidRPr="00BA5354">
              <w:rPr>
                <w:rFonts w:asciiTheme="majorHAnsi" w:hAnsiTheme="majorHAnsi" w:cstheme="majorHAnsi"/>
                <w:sz w:val="20"/>
                <w:szCs w:val="20"/>
              </w:rPr>
              <w:t>Ég hef fengið fræðslu um samþættingu þjónustu og er kunnugt um hvað þessi beiðni felur í sér.</w:t>
            </w:r>
          </w:p>
        </w:tc>
      </w:tr>
      <w:tr w:rsidR="002024CD" w:rsidRPr="006A058F" w14:paraId="2642527B" w14:textId="77777777" w:rsidTr="002267AD">
        <w:tc>
          <w:tcPr>
            <w:tcW w:w="1276" w:type="dxa"/>
          </w:tcPr>
          <w:p w14:paraId="6367AF1C" w14:textId="241D4AD0" w:rsidR="002024CD" w:rsidRPr="00BA5354" w:rsidRDefault="002024CD" w:rsidP="002024CD">
            <w:pPr>
              <w:tabs>
                <w:tab w:val="left" w:pos="2835"/>
              </w:tabs>
              <w:spacing w:before="60" w:after="60"/>
              <w:jc w:val="center"/>
              <w:rPr>
                <w:rFonts w:asciiTheme="majorHAnsi" w:hAnsiTheme="majorHAnsi" w:cstheme="majorHAnsi"/>
                <w:b/>
                <w:sz w:val="20"/>
                <w:szCs w:val="20"/>
              </w:rPr>
            </w:pPr>
            <w:r w:rsidRPr="00BA5354">
              <w:rPr>
                <w:rFonts w:asciiTheme="majorHAnsi" w:hAnsiTheme="majorHAnsi" w:cstheme="majorHAnsi"/>
                <w:bCs/>
                <w:sz w:val="20"/>
                <w:szCs w:val="20"/>
              </w:rPr>
              <w:lastRenderedPageBreak/>
              <w:fldChar w:fldCharType="begin">
                <w:ffData>
                  <w:name w:val="Check30"/>
                  <w:enabled/>
                  <w:calcOnExit w:val="0"/>
                  <w:checkBox>
                    <w:sizeAuto/>
                    <w:default w:val="0"/>
                    <w:checked w:val="0"/>
                  </w:checkBox>
                </w:ffData>
              </w:fldChar>
            </w:r>
            <w:r w:rsidRPr="00BA5354">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Pr="00BA5354">
              <w:rPr>
                <w:rFonts w:asciiTheme="majorHAnsi" w:hAnsiTheme="majorHAnsi" w:cstheme="majorHAnsi"/>
                <w:bCs/>
                <w:sz w:val="20"/>
                <w:szCs w:val="20"/>
              </w:rPr>
              <w:fldChar w:fldCharType="end"/>
            </w:r>
          </w:p>
        </w:tc>
        <w:tc>
          <w:tcPr>
            <w:tcW w:w="8222" w:type="dxa"/>
            <w:gridSpan w:val="3"/>
          </w:tcPr>
          <w:p w14:paraId="1BB5BDE2" w14:textId="12CBDAC7" w:rsidR="002024CD" w:rsidRPr="00BA5354" w:rsidRDefault="002024CD" w:rsidP="00AF3722">
            <w:pPr>
              <w:tabs>
                <w:tab w:val="left" w:pos="2835"/>
              </w:tabs>
              <w:spacing w:after="120"/>
              <w:jc w:val="both"/>
              <w:rPr>
                <w:rFonts w:asciiTheme="majorHAnsi" w:hAnsiTheme="majorHAnsi" w:cstheme="majorHAnsi"/>
                <w:sz w:val="20"/>
                <w:szCs w:val="20"/>
              </w:rPr>
            </w:pPr>
            <w:r w:rsidRPr="00BA5354">
              <w:rPr>
                <w:rFonts w:asciiTheme="majorHAnsi" w:hAnsiTheme="majorHAnsi" w:cstheme="majorHAnsi"/>
                <w:sz w:val="20"/>
                <w:szCs w:val="20"/>
              </w:rPr>
              <w:t>Ég hef kynnt mér upplýsingar um persónuvernd og meðferð persónuupplýsinga og er kunnugt um með hvaða hætti vinnsla þeirra fer fram um barn mitt samkvæmt beiðni þessari.</w:t>
            </w:r>
          </w:p>
        </w:tc>
      </w:tr>
      <w:tr w:rsidR="003D42B8" w:rsidRPr="006A058F" w14:paraId="289E090F" w14:textId="77777777" w:rsidTr="003D42B8">
        <w:tc>
          <w:tcPr>
            <w:tcW w:w="6521" w:type="dxa"/>
            <w:gridSpan w:val="3"/>
            <w:shd w:val="clear" w:color="auto" w:fill="auto"/>
          </w:tcPr>
          <w:p w14:paraId="7F37BCEB" w14:textId="77777777" w:rsidR="003D42B8" w:rsidRPr="003D42B8" w:rsidRDefault="003D42B8" w:rsidP="00AF3722">
            <w:pPr>
              <w:tabs>
                <w:tab w:val="left" w:pos="2835"/>
              </w:tabs>
              <w:spacing w:after="120"/>
              <w:jc w:val="both"/>
              <w:rPr>
                <w:rFonts w:asciiTheme="majorHAnsi" w:hAnsiTheme="majorHAnsi" w:cstheme="majorHAnsi"/>
                <w:sz w:val="20"/>
                <w:szCs w:val="20"/>
              </w:rPr>
            </w:pPr>
            <w:r w:rsidRPr="003D42B8">
              <w:rPr>
                <w:rFonts w:asciiTheme="majorHAnsi" w:hAnsiTheme="majorHAnsi" w:cstheme="majorHAnsi"/>
                <w:sz w:val="20"/>
                <w:szCs w:val="20"/>
              </w:rPr>
              <w:t xml:space="preserve">Þjónustuveitandi eða sá sem veitir almenna þjónustu í þágu farsældar barns: </w:t>
            </w:r>
          </w:p>
          <w:p w14:paraId="7E040DA3" w14:textId="77777777" w:rsidR="003D42B8" w:rsidRPr="003D42B8" w:rsidRDefault="003D42B8" w:rsidP="00AF3722">
            <w:pPr>
              <w:tabs>
                <w:tab w:val="left" w:pos="2835"/>
              </w:tabs>
              <w:spacing w:after="120"/>
              <w:jc w:val="both"/>
              <w:rPr>
                <w:rFonts w:asciiTheme="majorHAnsi" w:hAnsiTheme="majorHAnsi" w:cstheme="majorHAnsi"/>
                <w:sz w:val="20"/>
                <w:szCs w:val="20"/>
              </w:rPr>
            </w:pPr>
          </w:p>
        </w:tc>
        <w:tc>
          <w:tcPr>
            <w:tcW w:w="2977" w:type="dxa"/>
            <w:shd w:val="clear" w:color="auto" w:fill="auto"/>
          </w:tcPr>
          <w:p w14:paraId="543C4E8B" w14:textId="4A0E1D01" w:rsidR="003D42B8" w:rsidRPr="003D42B8" w:rsidRDefault="003D42B8" w:rsidP="00AF3722">
            <w:pPr>
              <w:tabs>
                <w:tab w:val="left" w:pos="2835"/>
              </w:tabs>
              <w:spacing w:after="120"/>
              <w:jc w:val="both"/>
              <w:rPr>
                <w:rFonts w:asciiTheme="majorHAnsi" w:hAnsiTheme="majorHAnsi" w:cstheme="majorHAnsi"/>
                <w:sz w:val="20"/>
                <w:szCs w:val="20"/>
              </w:rPr>
            </w:pPr>
            <w:r w:rsidRPr="003D42B8">
              <w:rPr>
                <w:rFonts w:asciiTheme="majorHAnsi" w:hAnsiTheme="majorHAnsi" w:cstheme="majorHAnsi"/>
                <w:sz w:val="20"/>
                <w:szCs w:val="20"/>
              </w:rPr>
              <w:t xml:space="preserve">Netfang: </w:t>
            </w:r>
          </w:p>
        </w:tc>
      </w:tr>
      <w:tr w:rsidR="008234EF" w:rsidRPr="006A058F" w14:paraId="48159202" w14:textId="77777777" w:rsidTr="004D660F">
        <w:tc>
          <w:tcPr>
            <w:tcW w:w="9498" w:type="dxa"/>
            <w:gridSpan w:val="4"/>
            <w:shd w:val="clear" w:color="auto" w:fill="A8D08D" w:themeFill="accent6" w:themeFillTint="99"/>
          </w:tcPr>
          <w:p w14:paraId="349A0921" w14:textId="77777777" w:rsidR="008234EF" w:rsidRPr="00AF3722" w:rsidRDefault="008234EF" w:rsidP="00AF3722">
            <w:pPr>
              <w:tabs>
                <w:tab w:val="left" w:pos="2835"/>
              </w:tabs>
              <w:spacing w:after="120"/>
              <w:jc w:val="both"/>
              <w:rPr>
                <w:rFonts w:asciiTheme="majorHAnsi" w:hAnsiTheme="majorHAnsi" w:cstheme="majorHAnsi"/>
                <w:b/>
                <w:bCs/>
                <w:sz w:val="20"/>
                <w:szCs w:val="20"/>
              </w:rPr>
            </w:pPr>
            <w:r w:rsidRPr="00AF3722">
              <w:rPr>
                <w:rFonts w:asciiTheme="majorHAnsi" w:hAnsiTheme="majorHAnsi" w:cstheme="majorHAnsi"/>
                <w:b/>
                <w:bCs/>
                <w:sz w:val="20"/>
                <w:szCs w:val="20"/>
              </w:rPr>
              <w:t>Persónuvernd og meðferð persónuupplýsinga</w:t>
            </w:r>
          </w:p>
          <w:p w14:paraId="145CFD93" w14:textId="41CEABD8"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F</w:t>
            </w:r>
            <w:r w:rsidR="00AF3722" w:rsidRPr="00AF3722">
              <w:rPr>
                <w:rFonts w:asciiTheme="majorHAnsi" w:hAnsiTheme="majorHAnsi" w:cstheme="majorHAnsi"/>
                <w:sz w:val="18"/>
                <w:szCs w:val="18"/>
              </w:rPr>
              <w:t xml:space="preserve">orsjáraðilar </w:t>
            </w:r>
            <w:r w:rsidRPr="00AF3722">
              <w:rPr>
                <w:rFonts w:asciiTheme="majorHAnsi" w:hAnsiTheme="majorHAnsi" w:cstheme="majorHAnsi"/>
                <w:sz w:val="18"/>
                <w:szCs w:val="18"/>
              </w:rPr>
              <w:t xml:space="preserve">og/eða barn lýsa því yfir með undirskrift sinni að vinnsla upplýsinga um aðstæður barnsins er heimil hjá tengiliðum, málstjórum, þjónustuveitendum og þeim sem veita almenna þjónustu í þágu farsældar barns við framkvæmd verkefna sinna. </w:t>
            </w:r>
          </w:p>
          <w:p w14:paraId="4E78A7EC"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Með vinnslu persónuupplýsinga er m.a. átt við söfnun, skráningu, varðveislu, miðlun og samkeyrslu upplýsinga um aðstæður barns, þ.t.t. viðkvæmar persónuupplýsingar og upplýsingar um refsiverða háttsemi og ætlaða refsiverða háttsemi. Gæta ber að meðalhófi við vinnslu persónuupplýsinga á grundvelli laga þessara og skal ekki vinna með persónuupplýsingar umfram það sem nauðsynlegt má telja í hverju einstöku tilviki í þágu tilgangsins. </w:t>
            </w:r>
          </w:p>
          <w:p w14:paraId="05CEF96E"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Heimild til vinnslu framangreindra persónuupplýsinga grundvallast á lagaheimild, skv. 3. </w:t>
            </w:r>
            <w:proofErr w:type="spellStart"/>
            <w:r w:rsidRPr="00AF3722">
              <w:rPr>
                <w:rFonts w:asciiTheme="majorHAnsi" w:hAnsiTheme="majorHAnsi" w:cstheme="majorHAnsi"/>
                <w:sz w:val="18"/>
                <w:szCs w:val="18"/>
              </w:rPr>
              <w:t>tl</w:t>
            </w:r>
            <w:proofErr w:type="spellEnd"/>
            <w:r w:rsidRPr="00AF3722">
              <w:rPr>
                <w:rFonts w:asciiTheme="majorHAnsi" w:hAnsiTheme="majorHAnsi" w:cstheme="majorHAnsi"/>
                <w:sz w:val="18"/>
                <w:szCs w:val="18"/>
              </w:rPr>
              <w:t xml:space="preserve">. 1. mgr. 9. gr. laga nr. 90/2018 um persónuvernd og vinnslu persónuupplýsinga, og er lagaheimild til vinnslunnar að finna í 23. gr. laga nr. 86/2021. </w:t>
            </w:r>
          </w:p>
          <w:p w14:paraId="7043ABA1"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Þjónustuveitendur og þeir sem veita almenna þjónustu í þágu farsældar barns eru bundnir þagnarskyldu skv. X. kafla stjórnsýslulaga um upplýsingar sem þeir hafa orðið áskynja um vegna verkefna samkvæmt þessum kafla og V. kafla. </w:t>
            </w:r>
          </w:p>
          <w:p w14:paraId="6F1C21F1" w14:textId="77777777" w:rsidR="008234EF"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Einstaklingar sem óskað hafa eftir samþættri þjónustu geta hvenær sem er dregið beiðni sína til baka. Felur afturköllun þá í sér að sú þjónusta sem barnið nýtur verður ekki samþætt í framhaldinu. Erindi um afturköllun samþykkis skal berast til viðkomandi þjónustuveitenda eða þeirra sem veita almenna þjónustu í þágu farsældar barna. Þegar aðstæður barns breytast, t.d. það færist milli skólastiga eða flyst í annað sveitarfélag, ber fyrri tengilið að sjá til þess að nýr tengiliður fái nauðsynlegar upplýsingar um aðstæður barnsins. </w:t>
            </w:r>
          </w:p>
          <w:p w14:paraId="49F09A75" w14:textId="77777777" w:rsidR="008F5445" w:rsidRPr="00AF3722" w:rsidRDefault="008234EF"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 xml:space="preserve">Ábyrgðaraðili vinnslunnar er fjölskyldu- og barnamálasvið og mennta- og lýðheilsusvið Hafnarfjarðarkaupstaðar. Frekari upplýsingar um samþættingu þjónustu í þágu farsældar barna má finna á heimasíðu sveitarfélagsins, </w:t>
            </w:r>
            <w:hyperlink r:id="rId10" w:history="1">
              <w:r w:rsidRPr="00AF3722">
                <w:rPr>
                  <w:rStyle w:val="Hyperlink"/>
                  <w:rFonts w:asciiTheme="majorHAnsi" w:hAnsiTheme="majorHAnsi" w:cstheme="majorHAnsi"/>
                  <w:sz w:val="18"/>
                  <w:szCs w:val="18"/>
                </w:rPr>
                <w:t>www.hafnarfjordur.is</w:t>
              </w:r>
            </w:hyperlink>
            <w:r w:rsidRPr="00AF3722">
              <w:rPr>
                <w:rFonts w:asciiTheme="majorHAnsi" w:hAnsiTheme="majorHAnsi" w:cstheme="majorHAnsi"/>
                <w:sz w:val="18"/>
                <w:szCs w:val="18"/>
              </w:rPr>
              <w:t xml:space="preserve">. Ásamt nánari upplýsingum um vinnslu persónuupplýsingu sem fer fram hjá sveitarfélaginu í persónuverndarstefnu þess sem jafnframt er aðgengileg á </w:t>
            </w:r>
            <w:hyperlink r:id="rId11" w:history="1">
              <w:r w:rsidRPr="00AF3722">
                <w:rPr>
                  <w:rStyle w:val="Hyperlink"/>
                  <w:rFonts w:asciiTheme="majorHAnsi" w:hAnsiTheme="majorHAnsi" w:cstheme="majorHAnsi"/>
                  <w:sz w:val="18"/>
                  <w:szCs w:val="18"/>
                </w:rPr>
                <w:t>www.hafnarfjordur.is</w:t>
              </w:r>
            </w:hyperlink>
            <w:r w:rsidRPr="00AF3722">
              <w:rPr>
                <w:rFonts w:asciiTheme="majorHAnsi" w:hAnsiTheme="majorHAnsi" w:cstheme="majorHAnsi"/>
                <w:sz w:val="18"/>
                <w:szCs w:val="18"/>
              </w:rPr>
              <w:t>.</w:t>
            </w:r>
            <w:r w:rsidR="008F5445" w:rsidRPr="00AF3722">
              <w:rPr>
                <w:rFonts w:asciiTheme="majorHAnsi" w:hAnsiTheme="majorHAnsi" w:cstheme="majorHAnsi"/>
                <w:sz w:val="18"/>
                <w:szCs w:val="18"/>
              </w:rPr>
              <w:t xml:space="preserve"> </w:t>
            </w:r>
          </w:p>
          <w:p w14:paraId="4D653A07" w14:textId="79584233" w:rsidR="008F5445" w:rsidRPr="00AF3722" w:rsidRDefault="008F5445" w:rsidP="00AF3722">
            <w:pPr>
              <w:tabs>
                <w:tab w:val="left" w:pos="2835"/>
              </w:tabs>
              <w:spacing w:after="120"/>
              <w:jc w:val="both"/>
              <w:rPr>
                <w:rFonts w:asciiTheme="majorHAnsi" w:hAnsiTheme="majorHAnsi" w:cstheme="majorHAnsi"/>
                <w:sz w:val="18"/>
                <w:szCs w:val="18"/>
              </w:rPr>
            </w:pPr>
            <w:r w:rsidRPr="00AF3722">
              <w:rPr>
                <w:rFonts w:asciiTheme="majorHAnsi" w:hAnsiTheme="majorHAnsi" w:cstheme="majorHAnsi"/>
                <w:sz w:val="18"/>
                <w:szCs w:val="18"/>
              </w:rPr>
              <w:t>Sérstök athygli er vakin á því að ef þú ert ósátt/</w:t>
            </w:r>
            <w:proofErr w:type="spellStart"/>
            <w:r w:rsidRPr="00AF3722">
              <w:rPr>
                <w:rFonts w:asciiTheme="majorHAnsi" w:hAnsiTheme="majorHAnsi" w:cstheme="majorHAnsi"/>
                <w:sz w:val="18"/>
                <w:szCs w:val="18"/>
              </w:rPr>
              <w:t>ur</w:t>
            </w:r>
            <w:proofErr w:type="spellEnd"/>
            <w:r w:rsidRPr="00AF3722">
              <w:rPr>
                <w:rFonts w:asciiTheme="majorHAnsi" w:hAnsiTheme="majorHAnsi" w:cstheme="majorHAnsi"/>
                <w:sz w:val="18"/>
                <w:szCs w:val="18"/>
              </w:rPr>
              <w:t xml:space="preserve"> við meðferð Hafnarfjarðarkaupstaðar á persónuupplýsingum þínum getur þú ávallt haft samband við persónuverndarfulltrúa Hafnarfjarðarkaupstaðar (</w:t>
            </w:r>
            <w:hyperlink r:id="rId12" w:history="1">
              <w:r w:rsidRPr="00AF3722">
                <w:rPr>
                  <w:rStyle w:val="Hyperlink"/>
                  <w:rFonts w:asciiTheme="majorHAnsi" w:hAnsiTheme="majorHAnsi" w:cstheme="majorHAnsi"/>
                  <w:sz w:val="18"/>
                  <w:szCs w:val="18"/>
                </w:rPr>
                <w:t>personuvernd@hafnarfjordur.is</w:t>
              </w:r>
            </w:hyperlink>
            <w:r w:rsidRPr="00AF3722">
              <w:rPr>
                <w:rFonts w:asciiTheme="majorHAnsi" w:hAnsiTheme="majorHAnsi" w:cstheme="majorHAnsi"/>
                <w:sz w:val="18"/>
                <w:szCs w:val="18"/>
              </w:rPr>
              <w:t>) eða sent erindi til Persónuverndar.</w:t>
            </w:r>
          </w:p>
          <w:p w14:paraId="1D971537" w14:textId="3F7004D2" w:rsidR="008234EF" w:rsidRPr="00AF3722" w:rsidRDefault="008234EF" w:rsidP="00AF3722">
            <w:pPr>
              <w:tabs>
                <w:tab w:val="left" w:pos="2835"/>
              </w:tabs>
              <w:spacing w:after="120"/>
              <w:jc w:val="both"/>
              <w:rPr>
                <w:rFonts w:asciiTheme="majorHAnsi" w:hAnsiTheme="majorHAnsi" w:cstheme="majorHAnsi"/>
                <w:sz w:val="18"/>
                <w:szCs w:val="18"/>
              </w:rPr>
            </w:pPr>
          </w:p>
        </w:tc>
      </w:tr>
    </w:tbl>
    <w:p w14:paraId="579790C1" w14:textId="77777777" w:rsidR="008A31B0" w:rsidRDefault="008A31B0"/>
    <w:p w14:paraId="15484C58" w14:textId="706E5E76" w:rsidR="006A00E7" w:rsidRPr="006A00E7" w:rsidRDefault="002267AD" w:rsidP="006A00E7">
      <w:pPr>
        <w:tabs>
          <w:tab w:val="left" w:pos="1110"/>
        </w:tabs>
        <w:rPr>
          <w:rFonts w:ascii="Georgia" w:hAnsi="Georgia" w:cs="Calibri"/>
          <w:sz w:val="24"/>
          <w:szCs w:val="24"/>
        </w:rPr>
      </w:pPr>
      <w:r>
        <w:rPr>
          <w:noProof/>
        </w:rPr>
        <w:drawing>
          <wp:anchor distT="0" distB="0" distL="114300" distR="114300" simplePos="0" relativeHeight="251659264" behindDoc="0" locked="0" layoutInCell="1" allowOverlap="1" wp14:anchorId="25EBDEA3" wp14:editId="159D61F2">
            <wp:simplePos x="0" y="0"/>
            <wp:positionH relativeFrom="column">
              <wp:posOffset>3829050</wp:posOffset>
            </wp:positionH>
            <wp:positionV relativeFrom="paragraph">
              <wp:posOffset>295275</wp:posOffset>
            </wp:positionV>
            <wp:extent cx="866775" cy="866775"/>
            <wp:effectExtent l="0" t="0" r="9525" b="9525"/>
            <wp:wrapSquare wrapText="bothSides"/>
            <wp:docPr id="184339768" name="Picture 184339768"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1A7D0E">
        <w:rPr>
          <w:rFonts w:ascii="Georgia" w:hAnsi="Georgia" w:cs="Calibri"/>
          <w:b/>
          <w:noProof/>
          <w:sz w:val="36"/>
          <w:szCs w:val="40"/>
        </w:rPr>
        <mc:AlternateContent>
          <mc:Choice Requires="wps">
            <w:drawing>
              <wp:anchor distT="45720" distB="45720" distL="114300" distR="114300" simplePos="0" relativeHeight="251661312" behindDoc="0" locked="0" layoutInCell="1" allowOverlap="1" wp14:anchorId="419DE744" wp14:editId="5422323E">
                <wp:simplePos x="0" y="0"/>
                <wp:positionH relativeFrom="margin">
                  <wp:posOffset>85725</wp:posOffset>
                </wp:positionH>
                <wp:positionV relativeFrom="paragraph">
                  <wp:posOffset>398145</wp:posOffset>
                </wp:positionV>
                <wp:extent cx="2990850" cy="685800"/>
                <wp:effectExtent l="0" t="0" r="19050" b="19050"/>
                <wp:wrapNone/>
                <wp:docPr id="566018012" name="Textaramm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85800"/>
                        </a:xfrm>
                        <a:prstGeom prst="rect">
                          <a:avLst/>
                        </a:prstGeom>
                        <a:solidFill>
                          <a:srgbClr val="FFFFFF"/>
                        </a:solidFill>
                        <a:ln w="9525">
                          <a:solidFill>
                            <a:srgbClr val="000000"/>
                          </a:solidFill>
                          <a:miter lim="800000"/>
                          <a:headEnd/>
                          <a:tailEnd/>
                        </a:ln>
                      </wps:spPr>
                      <wps:txbx>
                        <w:txbxContent>
                          <w:p w14:paraId="4D138767" w14:textId="77777777" w:rsidR="006A00E7" w:rsidRPr="00A47272" w:rsidRDefault="006A00E7" w:rsidP="006A00E7">
                            <w:pPr>
                              <w:pStyle w:val="Header"/>
                              <w:rPr>
                                <w:rFonts w:ascii="Georgia" w:hAnsi="Georgia"/>
                                <w:sz w:val="20"/>
                                <w:szCs w:val="20"/>
                              </w:rPr>
                            </w:pPr>
                            <w:r w:rsidRPr="00A47272">
                              <w:rPr>
                                <w:rFonts w:ascii="Georgia" w:hAnsi="Georgia"/>
                                <w:sz w:val="20"/>
                                <w:szCs w:val="20"/>
                              </w:rPr>
                              <w:t xml:space="preserve">Leiðbeiningar um samþættingu þjónustu má finna hér: </w:t>
                            </w:r>
                            <w:hyperlink r:id="rId14" w:history="1">
                              <w:r w:rsidRPr="00A47272">
                                <w:rPr>
                                  <w:rStyle w:val="Hyperlink"/>
                                  <w:rFonts w:ascii="Georgia" w:hAnsi="Georgia"/>
                                  <w:sz w:val="20"/>
                                  <w:szCs w:val="20"/>
                                </w:rPr>
                                <w:t>https://www.bvs.is/farsaeld/eydublod-og-leidbeiningar/</w:t>
                              </w:r>
                            </w:hyperlink>
                            <w:r w:rsidRPr="00A47272">
                              <w:rPr>
                                <w:rFonts w:ascii="Georgia" w:hAnsi="Georgia"/>
                                <w:sz w:val="20"/>
                                <w:szCs w:val="20"/>
                              </w:rPr>
                              <w:t xml:space="preserve"> eða með því að skanna QR kóðann</w:t>
                            </w:r>
                            <w:r>
                              <w:rPr>
                                <w:rFonts w:ascii="Georgia" w:hAnsi="Georgia"/>
                                <w:sz w:val="20"/>
                                <w:szCs w:val="20"/>
                              </w:rPr>
                              <w:t>:</w:t>
                            </w:r>
                          </w:p>
                          <w:p w14:paraId="013E4C78" w14:textId="77777777" w:rsidR="006A00E7" w:rsidRDefault="006A00E7" w:rsidP="006A0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DE744" id="_x0000_t202" coordsize="21600,21600" o:spt="202" path="m,l,21600r21600,l21600,xe">
                <v:stroke joinstyle="miter"/>
                <v:path gradientshapeok="t" o:connecttype="rect"/>
              </v:shapetype>
              <v:shape id="Textarammi 2" o:spid="_x0000_s1026" type="#_x0000_t202" style="position:absolute;margin-left:6.75pt;margin-top:31.35pt;width:235.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">
                <v:textbox>
                  <w:txbxContent>
                    <w:p w14:paraId="4D138767" w14:textId="77777777" w:rsidR="006A00E7" w:rsidRPr="00A47272" w:rsidRDefault="006A00E7" w:rsidP="006A00E7">
                      <w:pPr>
                        <w:pStyle w:val="Header"/>
                        <w:rPr>
                          <w:rFonts w:ascii="Georgia" w:hAnsi="Georgia"/>
                          <w:sz w:val="20"/>
                          <w:szCs w:val="20"/>
                        </w:rPr>
                      </w:pPr>
                      <w:r w:rsidRPr="00A47272">
                        <w:rPr>
                          <w:rFonts w:ascii="Georgia" w:hAnsi="Georgia"/>
                          <w:sz w:val="20"/>
                          <w:szCs w:val="20"/>
                        </w:rPr>
                        <w:t xml:space="preserve">Leiðbeiningar um samþættingu þjónustu má finna hér: </w:t>
                      </w:r>
                      <w:hyperlink r:id="rId15" w:history="1">
                        <w:r w:rsidRPr="00A47272">
                          <w:rPr>
                            <w:rStyle w:val="Hyperlink"/>
                            <w:rFonts w:ascii="Georgia" w:hAnsi="Georgia"/>
                            <w:sz w:val="20"/>
                            <w:szCs w:val="20"/>
                          </w:rPr>
                          <w:t>https://www.bvs.is/farsaeld/eydublod-og-leidbeiningar/</w:t>
                        </w:r>
                      </w:hyperlink>
                      <w:r w:rsidRPr="00A47272">
                        <w:rPr>
                          <w:rFonts w:ascii="Georgia" w:hAnsi="Georgia"/>
                          <w:sz w:val="20"/>
                          <w:szCs w:val="20"/>
                        </w:rPr>
                        <w:t xml:space="preserve"> eða með því að skanna QR kóðann</w:t>
                      </w:r>
                      <w:r>
                        <w:rPr>
                          <w:rFonts w:ascii="Georgia" w:hAnsi="Georgia"/>
                          <w:sz w:val="20"/>
                          <w:szCs w:val="20"/>
                        </w:rPr>
                        <w:t>:</w:t>
                      </w:r>
                    </w:p>
                    <w:p w14:paraId="013E4C78" w14:textId="77777777" w:rsidR="006A00E7" w:rsidRDefault="006A00E7" w:rsidP="006A00E7"/>
                  </w:txbxContent>
                </v:textbox>
                <w10:wrap anchorx="margin"/>
              </v:shape>
            </w:pict>
          </mc:Fallback>
        </mc:AlternateContent>
      </w:r>
      <w:r w:rsidR="006A00E7">
        <w:rPr>
          <w:rFonts w:ascii="Georgia" w:hAnsi="Georgia" w:cs="Calibri"/>
          <w:sz w:val="24"/>
          <w:szCs w:val="24"/>
        </w:rPr>
        <w:tab/>
      </w:r>
    </w:p>
    <w:sectPr w:rsidR="006A00E7" w:rsidRPr="006A00E7" w:rsidSect="00210C06">
      <w:headerReference w:type="even" r:id="rId16"/>
      <w:headerReference w:type="default" r:id="rId17"/>
      <w:footerReference w:type="even" r:id="rId18"/>
      <w:footerReference w:type="default" r:id="rId19"/>
      <w:headerReference w:type="first" r:id="rId20"/>
      <w:footerReference w:type="first" r:id="rId21"/>
      <w:pgSz w:w="11906" w:h="16838"/>
      <w:pgMar w:top="851" w:right="1304" w:bottom="85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3F53" w14:textId="77777777" w:rsidR="00210C06" w:rsidRDefault="00210C06">
      <w:pPr>
        <w:spacing w:after="0" w:line="240" w:lineRule="auto"/>
      </w:pPr>
      <w:r>
        <w:separator/>
      </w:r>
    </w:p>
  </w:endnote>
  <w:endnote w:type="continuationSeparator" w:id="0">
    <w:p w14:paraId="33181F20" w14:textId="77777777" w:rsidR="00210C06" w:rsidRDefault="0021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E651" w14:textId="77777777" w:rsidR="00337519" w:rsidRDefault="00337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D41" w14:textId="6F926DDE" w:rsidR="00F67479" w:rsidRDefault="007F664A" w:rsidP="00F67479">
    <w:pPr>
      <w:pStyle w:val="Footer"/>
      <w:jc w:val="right"/>
    </w:pPr>
    <w:r>
      <w:rPr>
        <w:noProof/>
        <w:lang w:eastAsia="is-IS"/>
      </w:rPr>
      <w:drawing>
        <wp:anchor distT="0" distB="0" distL="114300" distR="114300" simplePos="0" relativeHeight="251661312" behindDoc="1" locked="0" layoutInCell="1" allowOverlap="1" wp14:anchorId="5D74D59E" wp14:editId="2039A113">
          <wp:simplePos x="0" y="0"/>
          <wp:positionH relativeFrom="column">
            <wp:posOffset>-561975</wp:posOffset>
          </wp:positionH>
          <wp:positionV relativeFrom="paragraph">
            <wp:posOffset>-220345</wp:posOffset>
          </wp:positionV>
          <wp:extent cx="1477645" cy="495300"/>
          <wp:effectExtent l="0" t="0" r="8255" b="0"/>
          <wp:wrapNone/>
          <wp:docPr id="9" name="Picture 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95300"/>
                  </a:xfrm>
                  <a:prstGeom prst="rect">
                    <a:avLst/>
                  </a:prstGeom>
                </pic:spPr>
              </pic:pic>
            </a:graphicData>
          </a:graphic>
          <wp14:sizeRelH relativeFrom="page">
            <wp14:pctWidth>0</wp14:pctWidth>
          </wp14:sizeRelH>
          <wp14:sizeRelV relativeFrom="page">
            <wp14:pctHeight>0</wp14:pctHeight>
          </wp14:sizeRelV>
        </wp:anchor>
      </w:drawing>
    </w:r>
  </w:p>
  <w:p w14:paraId="78EB03A4" w14:textId="34967E9A" w:rsidR="007C0A30" w:rsidRPr="008224BE" w:rsidRDefault="00000000" w:rsidP="007C0A30">
    <w:pPr>
      <w:pStyle w:val="Footer"/>
      <w:jc w:val="right"/>
      <w:rPr>
        <w:rFonts w:cstheme="minorHAnsi"/>
        <w:sz w:val="20"/>
      </w:rPr>
    </w:pPr>
    <w:sdt>
      <w:sdtPr>
        <w:rPr>
          <w:rFonts w:cstheme="minorHAnsi"/>
          <w:sz w:val="20"/>
        </w:rPr>
        <w:id w:val="-1769616900"/>
        <w:docPartObj>
          <w:docPartGallery w:val="Page Numbers (Top of Page)"/>
          <w:docPartUnique/>
        </w:docPartObj>
      </w:sdtPr>
      <w:sdtContent>
        <w:r w:rsidR="007C0A30">
          <w:rPr>
            <w:noProof/>
            <w:color w:val="8496B0" w:themeColor="text2" w:themeTint="99"/>
            <w:spacing w:val="60"/>
          </w:rPr>
          <mc:AlternateContent>
            <mc:Choice Requires="wps">
              <w:drawing>
                <wp:anchor distT="0" distB="0" distL="114300" distR="114300" simplePos="0" relativeHeight="251664384" behindDoc="0" locked="0" layoutInCell="1" allowOverlap="1" wp14:anchorId="6AF79307" wp14:editId="36D0557A">
                  <wp:simplePos x="0" y="0"/>
                  <wp:positionH relativeFrom="margin">
                    <wp:align>right</wp:align>
                  </wp:positionH>
                  <wp:positionV relativeFrom="paragraph">
                    <wp:posOffset>-133350</wp:posOffset>
                  </wp:positionV>
                  <wp:extent cx="5731510" cy="9525"/>
                  <wp:effectExtent l="0" t="0" r="21590" b="28575"/>
                  <wp:wrapNone/>
                  <wp:docPr id="1494018102" name="Bein tengilína 13"/>
                  <wp:cNvGraphicFramePr/>
                  <a:graphic xmlns:a="http://schemas.openxmlformats.org/drawingml/2006/main">
                    <a:graphicData uri="http://schemas.microsoft.com/office/word/2010/wordprocessingShape">
                      <wps:wsp>
                        <wps:cNvCnPr/>
                        <wps:spPr>
                          <a:xfrm flipV="1">
                            <a:off x="0" y="0"/>
                            <a:ext cx="5731510" cy="9525"/>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CB3C" id="Bein tengilína 1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pt,-10.5pt" to="851.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" strokecolor="#4472c4 [3208]" strokeweight="1.5pt">
                  <v:stroke joinstyle="miter"/>
                  <w10:wrap anchorx="margin"/>
                </v:line>
              </w:pict>
            </mc:Fallback>
          </mc:AlternateContent>
        </w:r>
        <w:r w:rsidR="007C0A30">
          <w:rPr>
            <w:noProof/>
            <w:lang w:eastAsia="is-IS"/>
          </w:rPr>
          <w:drawing>
            <wp:anchor distT="0" distB="0" distL="114300" distR="114300" simplePos="0" relativeHeight="251663360" behindDoc="1" locked="0" layoutInCell="1" allowOverlap="1" wp14:anchorId="716BEC61" wp14:editId="545834E1">
              <wp:simplePos x="0" y="0"/>
              <wp:positionH relativeFrom="column">
                <wp:posOffset>-565785</wp:posOffset>
              </wp:positionH>
              <wp:positionV relativeFrom="paragraph">
                <wp:posOffset>-348615</wp:posOffset>
              </wp:positionV>
              <wp:extent cx="1477645" cy="495300"/>
              <wp:effectExtent l="0" t="0" r="8255" b="0"/>
              <wp:wrapNone/>
              <wp:docPr id="490130490" name="Picture 49013049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30490" name="Picture 490130490"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495300"/>
                      </a:xfrm>
                      <a:prstGeom prst="rect">
                        <a:avLst/>
                      </a:prstGeom>
                    </pic:spPr>
                  </pic:pic>
                </a:graphicData>
              </a:graphic>
              <wp14:sizeRelH relativeFrom="page">
                <wp14:pctWidth>0</wp14:pctWidth>
              </wp14:sizeRelH>
              <wp14:sizeRelV relativeFrom="page">
                <wp14:pctHeight>0</wp14:pctHeight>
              </wp14:sizeRelV>
            </wp:anchor>
          </w:drawing>
        </w:r>
        <w:r w:rsidR="007C0A30" w:rsidRPr="001866F0">
          <w:rPr>
            <w:rFonts w:cstheme="minorHAnsi"/>
            <w:sz w:val="20"/>
          </w:rPr>
          <w:t xml:space="preserve">Síða </w:t>
        </w:r>
        <w:r w:rsidR="007C0A30" w:rsidRPr="001866F0">
          <w:rPr>
            <w:rFonts w:cstheme="minorHAnsi"/>
            <w:b/>
            <w:bCs/>
            <w:sz w:val="20"/>
          </w:rPr>
          <w:fldChar w:fldCharType="begin"/>
        </w:r>
        <w:r w:rsidR="007C0A30" w:rsidRPr="001866F0">
          <w:rPr>
            <w:rFonts w:cstheme="minorHAnsi"/>
            <w:b/>
            <w:bCs/>
            <w:sz w:val="20"/>
          </w:rPr>
          <w:instrText>PAGE</w:instrText>
        </w:r>
        <w:r w:rsidR="007C0A30" w:rsidRPr="001866F0">
          <w:rPr>
            <w:rFonts w:cstheme="minorHAnsi"/>
            <w:b/>
            <w:bCs/>
            <w:sz w:val="20"/>
          </w:rPr>
          <w:fldChar w:fldCharType="separate"/>
        </w:r>
        <w:r w:rsidR="007C0A30">
          <w:rPr>
            <w:rFonts w:cstheme="minorHAnsi"/>
            <w:b/>
            <w:bCs/>
            <w:sz w:val="20"/>
          </w:rPr>
          <w:t>1</w:t>
        </w:r>
        <w:r w:rsidR="007C0A30" w:rsidRPr="001866F0">
          <w:rPr>
            <w:rFonts w:cstheme="minorHAnsi"/>
            <w:b/>
            <w:bCs/>
            <w:sz w:val="20"/>
          </w:rPr>
          <w:fldChar w:fldCharType="end"/>
        </w:r>
        <w:r w:rsidR="007C0A30" w:rsidRPr="001866F0">
          <w:rPr>
            <w:rFonts w:cstheme="minorHAnsi"/>
            <w:sz w:val="20"/>
          </w:rPr>
          <w:t xml:space="preserve"> </w:t>
        </w:r>
        <w:r w:rsidR="007C0A30">
          <w:rPr>
            <w:rFonts w:cstheme="minorHAnsi"/>
            <w:sz w:val="20"/>
          </w:rPr>
          <w:t>af</w:t>
        </w:r>
        <w:r w:rsidR="007C0A30" w:rsidRPr="001866F0">
          <w:rPr>
            <w:rFonts w:cstheme="minorHAnsi"/>
            <w:sz w:val="20"/>
          </w:rPr>
          <w:t xml:space="preserve"> </w:t>
        </w:r>
        <w:r w:rsidR="007C0A30" w:rsidRPr="001866F0">
          <w:rPr>
            <w:rFonts w:cstheme="minorHAnsi"/>
            <w:b/>
            <w:bCs/>
            <w:sz w:val="20"/>
          </w:rPr>
          <w:fldChar w:fldCharType="begin"/>
        </w:r>
        <w:r w:rsidR="007C0A30" w:rsidRPr="001866F0">
          <w:rPr>
            <w:rFonts w:cstheme="minorHAnsi"/>
            <w:b/>
            <w:bCs/>
            <w:sz w:val="20"/>
          </w:rPr>
          <w:instrText>NUMPAGES</w:instrText>
        </w:r>
        <w:r w:rsidR="007C0A30" w:rsidRPr="001866F0">
          <w:rPr>
            <w:rFonts w:cstheme="minorHAnsi"/>
            <w:b/>
            <w:bCs/>
            <w:sz w:val="20"/>
          </w:rPr>
          <w:fldChar w:fldCharType="separate"/>
        </w:r>
        <w:r w:rsidR="007C0A30">
          <w:rPr>
            <w:rFonts w:cstheme="minorHAnsi"/>
            <w:b/>
            <w:bCs/>
            <w:sz w:val="20"/>
          </w:rPr>
          <w:t>6</w:t>
        </w:r>
        <w:r w:rsidR="007C0A30" w:rsidRPr="001866F0">
          <w:rPr>
            <w:rFonts w:cstheme="minorHAnsi"/>
            <w:b/>
            <w:bCs/>
            <w:sz w:val="20"/>
          </w:rPr>
          <w:fldChar w:fldCharType="end"/>
        </w:r>
      </w:sdtContent>
    </w:sdt>
  </w:p>
  <w:p w14:paraId="2903CBC8" w14:textId="54801327" w:rsidR="009359C2" w:rsidRDefault="009359C2">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9D7D" w14:textId="77777777" w:rsidR="00337519" w:rsidRDefault="0033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692D" w14:textId="77777777" w:rsidR="00210C06" w:rsidRDefault="00210C06">
      <w:pPr>
        <w:spacing w:after="0" w:line="240" w:lineRule="auto"/>
      </w:pPr>
      <w:r>
        <w:separator/>
      </w:r>
    </w:p>
  </w:footnote>
  <w:footnote w:type="continuationSeparator" w:id="0">
    <w:p w14:paraId="6DFC12D5" w14:textId="77777777" w:rsidR="00210C06" w:rsidRDefault="0021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D983" w14:textId="77777777" w:rsidR="00337519" w:rsidRDefault="00337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213D" w14:textId="40DFEB88" w:rsidR="00B33267" w:rsidRDefault="00496E19" w:rsidP="6EC55AFD">
    <w:pPr>
      <w:pStyle w:val="Header"/>
    </w:pPr>
    <w:r>
      <w:rPr>
        <w:rFonts w:cstheme="minorHAnsi"/>
      </w:rPr>
      <w:t xml:space="preserve">LEIK- OG </w:t>
    </w:r>
    <w:r w:rsidR="008C5FBA" w:rsidRPr="008221BB">
      <w:rPr>
        <w:rFonts w:cstheme="minorHAnsi"/>
      </w:rPr>
      <w:t>GRUNNSKÓLAR HAFNARFJARÐAR</w:t>
    </w:r>
    <w:r w:rsidR="008C5FBA">
      <w:rPr>
        <w:noProof/>
      </w:rPr>
      <w:t xml:space="preserve"> </w:t>
    </w:r>
    <w:r w:rsidR="00544679">
      <w:rPr>
        <w:noProof/>
      </w:rPr>
      <w:drawing>
        <wp:anchor distT="0" distB="0" distL="114300" distR="114300" simplePos="0" relativeHeight="251666432" behindDoc="1" locked="0" layoutInCell="1" allowOverlap="1" wp14:anchorId="798896F6" wp14:editId="0B6BA0AF">
          <wp:simplePos x="0" y="0"/>
          <wp:positionH relativeFrom="margin">
            <wp:posOffset>5087402</wp:posOffset>
          </wp:positionH>
          <wp:positionV relativeFrom="paragraph">
            <wp:posOffset>-182880</wp:posOffset>
          </wp:positionV>
          <wp:extent cx="745490" cy="74908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490" cy="749084"/>
                  </a:xfrm>
                  <a:prstGeom prst="rect">
                    <a:avLst/>
                  </a:prstGeom>
                </pic:spPr>
              </pic:pic>
            </a:graphicData>
          </a:graphic>
          <wp14:sizeRelH relativeFrom="page">
            <wp14:pctWidth>0</wp14:pctWidth>
          </wp14:sizeRelH>
          <wp14:sizeRelV relativeFrom="page">
            <wp14:pctHeight>0</wp14:pctHeight>
          </wp14:sizeRelV>
        </wp:anchor>
      </w:drawing>
    </w:r>
  </w:p>
  <w:p w14:paraId="64263CAD" w14:textId="7775B9FE" w:rsidR="00B33267" w:rsidRDefault="00B33267" w:rsidP="6EC55AFD">
    <w:pPr>
      <w:pStyle w:val="Header"/>
    </w:pPr>
  </w:p>
  <w:p w14:paraId="7E31C1C9" w14:textId="0CAFA4E9" w:rsidR="009359C2" w:rsidRDefault="009359C2" w:rsidP="6EC55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E7FB" w14:textId="77777777" w:rsidR="00337519" w:rsidRDefault="0033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74"/>
    <w:multiLevelType w:val="hybridMultilevel"/>
    <w:tmpl w:val="C6D8F048"/>
    <w:lvl w:ilvl="0" w:tplc="8EEEB64C">
      <w:start w:val="1"/>
      <w:numFmt w:val="bullet"/>
      <w:lvlText w:val=""/>
      <w:lvlJc w:val="left"/>
      <w:pPr>
        <w:ind w:left="720" w:hanging="360"/>
      </w:pPr>
      <w:rPr>
        <w:rFonts w:ascii="Symbol" w:hAnsi="Symbol" w:hint="default"/>
      </w:rPr>
    </w:lvl>
    <w:lvl w:ilvl="1" w:tplc="399EE6CC">
      <w:start w:val="1"/>
      <w:numFmt w:val="bullet"/>
      <w:lvlText w:val="o"/>
      <w:lvlJc w:val="left"/>
      <w:pPr>
        <w:ind w:left="1440" w:hanging="360"/>
      </w:pPr>
      <w:rPr>
        <w:rFonts w:ascii="Courier New" w:hAnsi="Courier New" w:hint="default"/>
      </w:rPr>
    </w:lvl>
    <w:lvl w:ilvl="2" w:tplc="D2F82756">
      <w:start w:val="1"/>
      <w:numFmt w:val="bullet"/>
      <w:lvlText w:val=""/>
      <w:lvlJc w:val="left"/>
      <w:pPr>
        <w:ind w:left="2160" w:hanging="360"/>
      </w:pPr>
      <w:rPr>
        <w:rFonts w:ascii="Wingdings" w:hAnsi="Wingdings" w:hint="default"/>
      </w:rPr>
    </w:lvl>
    <w:lvl w:ilvl="3" w:tplc="7E26ECC4">
      <w:start w:val="1"/>
      <w:numFmt w:val="bullet"/>
      <w:lvlText w:val=""/>
      <w:lvlJc w:val="left"/>
      <w:pPr>
        <w:ind w:left="2880" w:hanging="360"/>
      </w:pPr>
      <w:rPr>
        <w:rFonts w:ascii="Symbol" w:hAnsi="Symbol" w:hint="default"/>
      </w:rPr>
    </w:lvl>
    <w:lvl w:ilvl="4" w:tplc="D284C2A0">
      <w:start w:val="1"/>
      <w:numFmt w:val="bullet"/>
      <w:lvlText w:val="o"/>
      <w:lvlJc w:val="left"/>
      <w:pPr>
        <w:ind w:left="3600" w:hanging="360"/>
      </w:pPr>
      <w:rPr>
        <w:rFonts w:ascii="Courier New" w:hAnsi="Courier New" w:hint="default"/>
      </w:rPr>
    </w:lvl>
    <w:lvl w:ilvl="5" w:tplc="1CD6B86E">
      <w:start w:val="1"/>
      <w:numFmt w:val="bullet"/>
      <w:lvlText w:val=""/>
      <w:lvlJc w:val="left"/>
      <w:pPr>
        <w:ind w:left="4320" w:hanging="360"/>
      </w:pPr>
      <w:rPr>
        <w:rFonts w:ascii="Wingdings" w:hAnsi="Wingdings" w:hint="default"/>
      </w:rPr>
    </w:lvl>
    <w:lvl w:ilvl="6" w:tplc="F12250EC">
      <w:start w:val="1"/>
      <w:numFmt w:val="bullet"/>
      <w:lvlText w:val=""/>
      <w:lvlJc w:val="left"/>
      <w:pPr>
        <w:ind w:left="5040" w:hanging="360"/>
      </w:pPr>
      <w:rPr>
        <w:rFonts w:ascii="Symbol" w:hAnsi="Symbol" w:hint="default"/>
      </w:rPr>
    </w:lvl>
    <w:lvl w:ilvl="7" w:tplc="06BA82CE">
      <w:start w:val="1"/>
      <w:numFmt w:val="bullet"/>
      <w:lvlText w:val="o"/>
      <w:lvlJc w:val="left"/>
      <w:pPr>
        <w:ind w:left="5760" w:hanging="360"/>
      </w:pPr>
      <w:rPr>
        <w:rFonts w:ascii="Courier New" w:hAnsi="Courier New" w:hint="default"/>
      </w:rPr>
    </w:lvl>
    <w:lvl w:ilvl="8" w:tplc="78AA7098">
      <w:start w:val="1"/>
      <w:numFmt w:val="bullet"/>
      <w:lvlText w:val=""/>
      <w:lvlJc w:val="left"/>
      <w:pPr>
        <w:ind w:left="6480" w:hanging="360"/>
      </w:pPr>
      <w:rPr>
        <w:rFonts w:ascii="Wingdings" w:hAnsi="Wingdings" w:hint="default"/>
      </w:rPr>
    </w:lvl>
  </w:abstractNum>
  <w:abstractNum w:abstractNumId="1" w15:restartNumberingAfterBreak="0">
    <w:nsid w:val="05FE0166"/>
    <w:multiLevelType w:val="hybridMultilevel"/>
    <w:tmpl w:val="891EB4A6"/>
    <w:lvl w:ilvl="0" w:tplc="C82A750A">
      <w:start w:val="1"/>
      <w:numFmt w:val="bullet"/>
      <w:lvlText w:val=""/>
      <w:lvlJc w:val="left"/>
      <w:pPr>
        <w:ind w:left="720" w:hanging="360"/>
      </w:pPr>
      <w:rPr>
        <w:rFonts w:ascii="Symbol" w:hAnsi="Symbol" w:hint="default"/>
      </w:rPr>
    </w:lvl>
    <w:lvl w:ilvl="1" w:tplc="931887CA">
      <w:start w:val="1"/>
      <w:numFmt w:val="bullet"/>
      <w:lvlText w:val="o"/>
      <w:lvlJc w:val="left"/>
      <w:pPr>
        <w:ind w:left="1440" w:hanging="360"/>
      </w:pPr>
      <w:rPr>
        <w:rFonts w:ascii="Courier New" w:hAnsi="Courier New" w:hint="default"/>
      </w:rPr>
    </w:lvl>
    <w:lvl w:ilvl="2" w:tplc="CD9E9F38">
      <w:start w:val="1"/>
      <w:numFmt w:val="bullet"/>
      <w:lvlText w:val=""/>
      <w:lvlJc w:val="left"/>
      <w:pPr>
        <w:ind w:left="2160" w:hanging="360"/>
      </w:pPr>
      <w:rPr>
        <w:rFonts w:ascii="Wingdings" w:hAnsi="Wingdings" w:hint="default"/>
      </w:rPr>
    </w:lvl>
    <w:lvl w:ilvl="3" w:tplc="D450B8B8">
      <w:start w:val="1"/>
      <w:numFmt w:val="bullet"/>
      <w:lvlText w:val=""/>
      <w:lvlJc w:val="left"/>
      <w:pPr>
        <w:ind w:left="2880" w:hanging="360"/>
      </w:pPr>
      <w:rPr>
        <w:rFonts w:ascii="Symbol" w:hAnsi="Symbol" w:hint="default"/>
      </w:rPr>
    </w:lvl>
    <w:lvl w:ilvl="4" w:tplc="F1DAC3A2">
      <w:start w:val="1"/>
      <w:numFmt w:val="bullet"/>
      <w:lvlText w:val="o"/>
      <w:lvlJc w:val="left"/>
      <w:pPr>
        <w:ind w:left="3600" w:hanging="360"/>
      </w:pPr>
      <w:rPr>
        <w:rFonts w:ascii="Courier New" w:hAnsi="Courier New" w:hint="default"/>
      </w:rPr>
    </w:lvl>
    <w:lvl w:ilvl="5" w:tplc="C02AAB60">
      <w:start w:val="1"/>
      <w:numFmt w:val="bullet"/>
      <w:lvlText w:val=""/>
      <w:lvlJc w:val="left"/>
      <w:pPr>
        <w:ind w:left="4320" w:hanging="360"/>
      </w:pPr>
      <w:rPr>
        <w:rFonts w:ascii="Wingdings" w:hAnsi="Wingdings" w:hint="default"/>
      </w:rPr>
    </w:lvl>
    <w:lvl w:ilvl="6" w:tplc="155477B2">
      <w:start w:val="1"/>
      <w:numFmt w:val="bullet"/>
      <w:lvlText w:val=""/>
      <w:lvlJc w:val="left"/>
      <w:pPr>
        <w:ind w:left="5040" w:hanging="360"/>
      </w:pPr>
      <w:rPr>
        <w:rFonts w:ascii="Symbol" w:hAnsi="Symbol" w:hint="default"/>
      </w:rPr>
    </w:lvl>
    <w:lvl w:ilvl="7" w:tplc="680859EA">
      <w:start w:val="1"/>
      <w:numFmt w:val="bullet"/>
      <w:lvlText w:val="o"/>
      <w:lvlJc w:val="left"/>
      <w:pPr>
        <w:ind w:left="5760" w:hanging="360"/>
      </w:pPr>
      <w:rPr>
        <w:rFonts w:ascii="Courier New" w:hAnsi="Courier New" w:hint="default"/>
      </w:rPr>
    </w:lvl>
    <w:lvl w:ilvl="8" w:tplc="CC86BA30">
      <w:start w:val="1"/>
      <w:numFmt w:val="bullet"/>
      <w:lvlText w:val=""/>
      <w:lvlJc w:val="left"/>
      <w:pPr>
        <w:ind w:left="6480" w:hanging="360"/>
      </w:pPr>
      <w:rPr>
        <w:rFonts w:ascii="Wingdings" w:hAnsi="Wingdings" w:hint="default"/>
      </w:rPr>
    </w:lvl>
  </w:abstractNum>
  <w:abstractNum w:abstractNumId="2" w15:restartNumberingAfterBreak="0">
    <w:nsid w:val="06D95345"/>
    <w:multiLevelType w:val="hybridMultilevel"/>
    <w:tmpl w:val="907ED8A2"/>
    <w:lvl w:ilvl="0" w:tplc="040F000F">
      <w:start w:val="1"/>
      <w:numFmt w:val="decimal"/>
      <w:lvlText w:val="%1."/>
      <w:lvlJc w:val="left"/>
      <w:pPr>
        <w:ind w:left="720" w:hanging="360"/>
      </w:pPr>
      <w:rPr>
        <w:rFonts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3" w15:restartNumberingAfterBreak="0">
    <w:nsid w:val="146C292E"/>
    <w:multiLevelType w:val="hybridMultilevel"/>
    <w:tmpl w:val="26AE23EE"/>
    <w:lvl w:ilvl="0" w:tplc="D5C224CE">
      <w:start w:val="1"/>
      <w:numFmt w:val="bullet"/>
      <w:lvlText w:val=""/>
      <w:lvlJc w:val="left"/>
      <w:pPr>
        <w:ind w:left="720" w:hanging="360"/>
      </w:pPr>
      <w:rPr>
        <w:rFonts w:ascii="Wingdings" w:hAnsi="Wingdings" w:hint="default"/>
      </w:rPr>
    </w:lvl>
    <w:lvl w:ilvl="1" w:tplc="37AC33A4">
      <w:start w:val="1"/>
      <w:numFmt w:val="bullet"/>
      <w:lvlText w:val="o"/>
      <w:lvlJc w:val="left"/>
      <w:pPr>
        <w:ind w:left="1440" w:hanging="360"/>
      </w:pPr>
      <w:rPr>
        <w:rFonts w:ascii="Courier New" w:hAnsi="Courier New" w:hint="default"/>
      </w:rPr>
    </w:lvl>
    <w:lvl w:ilvl="2" w:tplc="79B22B52">
      <w:start w:val="1"/>
      <w:numFmt w:val="bullet"/>
      <w:lvlText w:val=""/>
      <w:lvlJc w:val="left"/>
      <w:pPr>
        <w:ind w:left="2160" w:hanging="360"/>
      </w:pPr>
      <w:rPr>
        <w:rFonts w:ascii="Wingdings" w:hAnsi="Wingdings" w:hint="default"/>
      </w:rPr>
    </w:lvl>
    <w:lvl w:ilvl="3" w:tplc="45D8F94E">
      <w:start w:val="1"/>
      <w:numFmt w:val="bullet"/>
      <w:lvlText w:val=""/>
      <w:lvlJc w:val="left"/>
      <w:pPr>
        <w:ind w:left="2880" w:hanging="360"/>
      </w:pPr>
      <w:rPr>
        <w:rFonts w:ascii="Symbol" w:hAnsi="Symbol" w:hint="default"/>
      </w:rPr>
    </w:lvl>
    <w:lvl w:ilvl="4" w:tplc="EE7491A4">
      <w:start w:val="1"/>
      <w:numFmt w:val="bullet"/>
      <w:lvlText w:val="o"/>
      <w:lvlJc w:val="left"/>
      <w:pPr>
        <w:ind w:left="3600" w:hanging="360"/>
      </w:pPr>
      <w:rPr>
        <w:rFonts w:ascii="Courier New" w:hAnsi="Courier New" w:hint="default"/>
      </w:rPr>
    </w:lvl>
    <w:lvl w:ilvl="5" w:tplc="A6CEC400">
      <w:start w:val="1"/>
      <w:numFmt w:val="bullet"/>
      <w:lvlText w:val=""/>
      <w:lvlJc w:val="left"/>
      <w:pPr>
        <w:ind w:left="4320" w:hanging="360"/>
      </w:pPr>
      <w:rPr>
        <w:rFonts w:ascii="Wingdings" w:hAnsi="Wingdings" w:hint="default"/>
      </w:rPr>
    </w:lvl>
    <w:lvl w:ilvl="6" w:tplc="BA82AFBE">
      <w:start w:val="1"/>
      <w:numFmt w:val="bullet"/>
      <w:lvlText w:val=""/>
      <w:lvlJc w:val="left"/>
      <w:pPr>
        <w:ind w:left="5040" w:hanging="360"/>
      </w:pPr>
      <w:rPr>
        <w:rFonts w:ascii="Symbol" w:hAnsi="Symbol" w:hint="default"/>
      </w:rPr>
    </w:lvl>
    <w:lvl w:ilvl="7" w:tplc="7A242DAC">
      <w:start w:val="1"/>
      <w:numFmt w:val="bullet"/>
      <w:lvlText w:val="o"/>
      <w:lvlJc w:val="left"/>
      <w:pPr>
        <w:ind w:left="5760" w:hanging="360"/>
      </w:pPr>
      <w:rPr>
        <w:rFonts w:ascii="Courier New" w:hAnsi="Courier New" w:hint="default"/>
      </w:rPr>
    </w:lvl>
    <w:lvl w:ilvl="8" w:tplc="A4422ADE">
      <w:start w:val="1"/>
      <w:numFmt w:val="bullet"/>
      <w:lvlText w:val=""/>
      <w:lvlJc w:val="left"/>
      <w:pPr>
        <w:ind w:left="6480" w:hanging="360"/>
      </w:pPr>
      <w:rPr>
        <w:rFonts w:ascii="Wingdings" w:hAnsi="Wingdings" w:hint="default"/>
      </w:rPr>
    </w:lvl>
  </w:abstractNum>
  <w:abstractNum w:abstractNumId="4" w15:restartNumberingAfterBreak="0">
    <w:nsid w:val="1691704C"/>
    <w:multiLevelType w:val="hybridMultilevel"/>
    <w:tmpl w:val="A5483950"/>
    <w:lvl w:ilvl="0" w:tplc="42B6D24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94B760F"/>
    <w:multiLevelType w:val="hybridMultilevel"/>
    <w:tmpl w:val="F74E190A"/>
    <w:lvl w:ilvl="0" w:tplc="0AF4AE42">
      <w:start w:val="1"/>
      <w:numFmt w:val="bullet"/>
      <w:lvlText w:val=""/>
      <w:lvlJc w:val="left"/>
      <w:pPr>
        <w:ind w:left="720" w:hanging="360"/>
      </w:pPr>
      <w:rPr>
        <w:rFonts w:ascii="Symbol" w:hAnsi="Symbol" w:hint="default"/>
      </w:rPr>
    </w:lvl>
    <w:lvl w:ilvl="1" w:tplc="92A0A098">
      <w:start w:val="1"/>
      <w:numFmt w:val="bullet"/>
      <w:lvlText w:val="o"/>
      <w:lvlJc w:val="left"/>
      <w:pPr>
        <w:ind w:left="1440" w:hanging="360"/>
      </w:pPr>
      <w:rPr>
        <w:rFonts w:ascii="Courier New" w:hAnsi="Courier New" w:hint="default"/>
      </w:rPr>
    </w:lvl>
    <w:lvl w:ilvl="2" w:tplc="92D6A858">
      <w:start w:val="1"/>
      <w:numFmt w:val="bullet"/>
      <w:lvlText w:val=""/>
      <w:lvlJc w:val="left"/>
      <w:pPr>
        <w:ind w:left="2160" w:hanging="360"/>
      </w:pPr>
      <w:rPr>
        <w:rFonts w:ascii="Wingdings" w:hAnsi="Wingdings" w:hint="default"/>
      </w:rPr>
    </w:lvl>
    <w:lvl w:ilvl="3" w:tplc="CD9C5266">
      <w:start w:val="1"/>
      <w:numFmt w:val="bullet"/>
      <w:lvlText w:val=""/>
      <w:lvlJc w:val="left"/>
      <w:pPr>
        <w:ind w:left="2880" w:hanging="360"/>
      </w:pPr>
      <w:rPr>
        <w:rFonts w:ascii="Symbol" w:hAnsi="Symbol" w:hint="default"/>
      </w:rPr>
    </w:lvl>
    <w:lvl w:ilvl="4" w:tplc="7C5AE8D6">
      <w:start w:val="1"/>
      <w:numFmt w:val="bullet"/>
      <w:lvlText w:val="o"/>
      <w:lvlJc w:val="left"/>
      <w:pPr>
        <w:ind w:left="3600" w:hanging="360"/>
      </w:pPr>
      <w:rPr>
        <w:rFonts w:ascii="Courier New" w:hAnsi="Courier New" w:hint="default"/>
      </w:rPr>
    </w:lvl>
    <w:lvl w:ilvl="5" w:tplc="13C82442">
      <w:start w:val="1"/>
      <w:numFmt w:val="bullet"/>
      <w:lvlText w:val=""/>
      <w:lvlJc w:val="left"/>
      <w:pPr>
        <w:ind w:left="4320" w:hanging="360"/>
      </w:pPr>
      <w:rPr>
        <w:rFonts w:ascii="Wingdings" w:hAnsi="Wingdings" w:hint="default"/>
      </w:rPr>
    </w:lvl>
    <w:lvl w:ilvl="6" w:tplc="75444C9E">
      <w:start w:val="1"/>
      <w:numFmt w:val="bullet"/>
      <w:lvlText w:val=""/>
      <w:lvlJc w:val="left"/>
      <w:pPr>
        <w:ind w:left="5040" w:hanging="360"/>
      </w:pPr>
      <w:rPr>
        <w:rFonts w:ascii="Symbol" w:hAnsi="Symbol" w:hint="default"/>
      </w:rPr>
    </w:lvl>
    <w:lvl w:ilvl="7" w:tplc="A2121662">
      <w:start w:val="1"/>
      <w:numFmt w:val="bullet"/>
      <w:lvlText w:val="o"/>
      <w:lvlJc w:val="left"/>
      <w:pPr>
        <w:ind w:left="5760" w:hanging="360"/>
      </w:pPr>
      <w:rPr>
        <w:rFonts w:ascii="Courier New" w:hAnsi="Courier New" w:hint="default"/>
      </w:rPr>
    </w:lvl>
    <w:lvl w:ilvl="8" w:tplc="FC9C8B02">
      <w:start w:val="1"/>
      <w:numFmt w:val="bullet"/>
      <w:lvlText w:val=""/>
      <w:lvlJc w:val="left"/>
      <w:pPr>
        <w:ind w:left="6480" w:hanging="360"/>
      </w:pPr>
      <w:rPr>
        <w:rFonts w:ascii="Wingdings" w:hAnsi="Wingdings" w:hint="default"/>
      </w:rPr>
    </w:lvl>
  </w:abstractNum>
  <w:abstractNum w:abstractNumId="6" w15:restartNumberingAfterBreak="0">
    <w:nsid w:val="1BD55DD5"/>
    <w:multiLevelType w:val="hybridMultilevel"/>
    <w:tmpl w:val="EDA8ED3A"/>
    <w:lvl w:ilvl="0" w:tplc="7774404C">
      <w:start w:val="1"/>
      <w:numFmt w:val="bullet"/>
      <w:lvlText w:val=""/>
      <w:lvlJc w:val="left"/>
      <w:pPr>
        <w:ind w:left="720" w:hanging="360"/>
      </w:pPr>
      <w:rPr>
        <w:rFonts w:ascii="Symbol" w:hAnsi="Symbol" w:hint="default"/>
      </w:rPr>
    </w:lvl>
    <w:lvl w:ilvl="1" w:tplc="32F65EF4">
      <w:start w:val="1"/>
      <w:numFmt w:val="bullet"/>
      <w:lvlText w:val="o"/>
      <w:lvlJc w:val="left"/>
      <w:pPr>
        <w:ind w:left="1440" w:hanging="360"/>
      </w:pPr>
      <w:rPr>
        <w:rFonts w:ascii="Courier New" w:hAnsi="Courier New" w:hint="default"/>
      </w:rPr>
    </w:lvl>
    <w:lvl w:ilvl="2" w:tplc="23862942">
      <w:start w:val="1"/>
      <w:numFmt w:val="bullet"/>
      <w:lvlText w:val=""/>
      <w:lvlJc w:val="left"/>
      <w:pPr>
        <w:ind w:left="2160" w:hanging="360"/>
      </w:pPr>
      <w:rPr>
        <w:rFonts w:ascii="Wingdings" w:hAnsi="Wingdings" w:hint="default"/>
      </w:rPr>
    </w:lvl>
    <w:lvl w:ilvl="3" w:tplc="1F58F09C">
      <w:start w:val="1"/>
      <w:numFmt w:val="bullet"/>
      <w:lvlText w:val=""/>
      <w:lvlJc w:val="left"/>
      <w:pPr>
        <w:ind w:left="2880" w:hanging="360"/>
      </w:pPr>
      <w:rPr>
        <w:rFonts w:ascii="Symbol" w:hAnsi="Symbol" w:hint="default"/>
      </w:rPr>
    </w:lvl>
    <w:lvl w:ilvl="4" w:tplc="4E64CB64">
      <w:start w:val="1"/>
      <w:numFmt w:val="bullet"/>
      <w:lvlText w:val="o"/>
      <w:lvlJc w:val="left"/>
      <w:pPr>
        <w:ind w:left="3600" w:hanging="360"/>
      </w:pPr>
      <w:rPr>
        <w:rFonts w:ascii="Courier New" w:hAnsi="Courier New" w:hint="default"/>
      </w:rPr>
    </w:lvl>
    <w:lvl w:ilvl="5" w:tplc="5F0A69EE">
      <w:start w:val="1"/>
      <w:numFmt w:val="bullet"/>
      <w:lvlText w:val=""/>
      <w:lvlJc w:val="left"/>
      <w:pPr>
        <w:ind w:left="4320" w:hanging="360"/>
      </w:pPr>
      <w:rPr>
        <w:rFonts w:ascii="Wingdings" w:hAnsi="Wingdings" w:hint="default"/>
      </w:rPr>
    </w:lvl>
    <w:lvl w:ilvl="6" w:tplc="258AA5DC">
      <w:start w:val="1"/>
      <w:numFmt w:val="bullet"/>
      <w:lvlText w:val=""/>
      <w:lvlJc w:val="left"/>
      <w:pPr>
        <w:ind w:left="5040" w:hanging="360"/>
      </w:pPr>
      <w:rPr>
        <w:rFonts w:ascii="Symbol" w:hAnsi="Symbol" w:hint="default"/>
      </w:rPr>
    </w:lvl>
    <w:lvl w:ilvl="7" w:tplc="52D4F8F4">
      <w:start w:val="1"/>
      <w:numFmt w:val="bullet"/>
      <w:lvlText w:val="o"/>
      <w:lvlJc w:val="left"/>
      <w:pPr>
        <w:ind w:left="5760" w:hanging="360"/>
      </w:pPr>
      <w:rPr>
        <w:rFonts w:ascii="Courier New" w:hAnsi="Courier New" w:hint="default"/>
      </w:rPr>
    </w:lvl>
    <w:lvl w:ilvl="8" w:tplc="51909B36">
      <w:start w:val="1"/>
      <w:numFmt w:val="bullet"/>
      <w:lvlText w:val=""/>
      <w:lvlJc w:val="left"/>
      <w:pPr>
        <w:ind w:left="6480" w:hanging="360"/>
      </w:pPr>
      <w:rPr>
        <w:rFonts w:ascii="Wingdings" w:hAnsi="Wingdings" w:hint="default"/>
      </w:rPr>
    </w:lvl>
  </w:abstractNum>
  <w:abstractNum w:abstractNumId="7" w15:restartNumberingAfterBreak="0">
    <w:nsid w:val="1F9B3A2F"/>
    <w:multiLevelType w:val="hybridMultilevel"/>
    <w:tmpl w:val="ACCA5FA0"/>
    <w:lvl w:ilvl="0" w:tplc="E5A8F104">
      <w:start w:val="1"/>
      <w:numFmt w:val="decimal"/>
      <w:lvlText w:val="%1."/>
      <w:lvlJc w:val="left"/>
      <w:pPr>
        <w:ind w:left="720" w:hanging="360"/>
      </w:pPr>
    </w:lvl>
    <w:lvl w:ilvl="1" w:tplc="B0D45360">
      <w:start w:val="1"/>
      <w:numFmt w:val="lowerLetter"/>
      <w:lvlText w:val="%2."/>
      <w:lvlJc w:val="left"/>
      <w:pPr>
        <w:ind w:left="1440" w:hanging="360"/>
      </w:pPr>
    </w:lvl>
    <w:lvl w:ilvl="2" w:tplc="E2FA33B4">
      <w:start w:val="1"/>
      <w:numFmt w:val="lowerRoman"/>
      <w:lvlText w:val="%3."/>
      <w:lvlJc w:val="right"/>
      <w:pPr>
        <w:ind w:left="2160" w:hanging="180"/>
      </w:pPr>
    </w:lvl>
    <w:lvl w:ilvl="3" w:tplc="CFF0AF72">
      <w:start w:val="1"/>
      <w:numFmt w:val="decimal"/>
      <w:lvlText w:val="%4."/>
      <w:lvlJc w:val="left"/>
      <w:pPr>
        <w:ind w:left="2880" w:hanging="360"/>
      </w:pPr>
    </w:lvl>
    <w:lvl w:ilvl="4" w:tplc="52C4B2C8">
      <w:start w:val="1"/>
      <w:numFmt w:val="lowerLetter"/>
      <w:lvlText w:val="%5."/>
      <w:lvlJc w:val="left"/>
      <w:pPr>
        <w:ind w:left="3600" w:hanging="360"/>
      </w:pPr>
    </w:lvl>
    <w:lvl w:ilvl="5" w:tplc="1FB24314">
      <w:start w:val="1"/>
      <w:numFmt w:val="lowerRoman"/>
      <w:lvlText w:val="%6."/>
      <w:lvlJc w:val="right"/>
      <w:pPr>
        <w:ind w:left="4320" w:hanging="180"/>
      </w:pPr>
    </w:lvl>
    <w:lvl w:ilvl="6" w:tplc="BF74409C">
      <w:start w:val="1"/>
      <w:numFmt w:val="decimal"/>
      <w:lvlText w:val="%7."/>
      <w:lvlJc w:val="left"/>
      <w:pPr>
        <w:ind w:left="5040" w:hanging="360"/>
      </w:pPr>
    </w:lvl>
    <w:lvl w:ilvl="7" w:tplc="EB6883F6">
      <w:start w:val="1"/>
      <w:numFmt w:val="lowerLetter"/>
      <w:lvlText w:val="%8."/>
      <w:lvlJc w:val="left"/>
      <w:pPr>
        <w:ind w:left="5760" w:hanging="360"/>
      </w:pPr>
    </w:lvl>
    <w:lvl w:ilvl="8" w:tplc="1DF256C0">
      <w:start w:val="1"/>
      <w:numFmt w:val="lowerRoman"/>
      <w:lvlText w:val="%9."/>
      <w:lvlJc w:val="right"/>
      <w:pPr>
        <w:ind w:left="6480" w:hanging="180"/>
      </w:pPr>
    </w:lvl>
  </w:abstractNum>
  <w:abstractNum w:abstractNumId="8" w15:restartNumberingAfterBreak="0">
    <w:nsid w:val="21003B6D"/>
    <w:multiLevelType w:val="hybridMultilevel"/>
    <w:tmpl w:val="070A7B10"/>
    <w:lvl w:ilvl="0" w:tplc="96884F7C">
      <w:start w:val="1"/>
      <w:numFmt w:val="bullet"/>
      <w:lvlText w:val=""/>
      <w:lvlJc w:val="left"/>
      <w:pPr>
        <w:ind w:left="720" w:hanging="360"/>
      </w:pPr>
      <w:rPr>
        <w:rFonts w:ascii="Symbol" w:hAnsi="Symbol" w:hint="default"/>
      </w:rPr>
    </w:lvl>
    <w:lvl w:ilvl="1" w:tplc="B002ACBE">
      <w:start w:val="1"/>
      <w:numFmt w:val="bullet"/>
      <w:lvlText w:val="o"/>
      <w:lvlJc w:val="left"/>
      <w:pPr>
        <w:ind w:left="1440" w:hanging="360"/>
      </w:pPr>
      <w:rPr>
        <w:rFonts w:ascii="Courier New" w:hAnsi="Courier New" w:hint="default"/>
      </w:rPr>
    </w:lvl>
    <w:lvl w:ilvl="2" w:tplc="787218D8">
      <w:start w:val="1"/>
      <w:numFmt w:val="bullet"/>
      <w:lvlText w:val=""/>
      <w:lvlJc w:val="left"/>
      <w:pPr>
        <w:ind w:left="2160" w:hanging="360"/>
      </w:pPr>
      <w:rPr>
        <w:rFonts w:ascii="Wingdings" w:hAnsi="Wingdings" w:hint="default"/>
      </w:rPr>
    </w:lvl>
    <w:lvl w:ilvl="3" w:tplc="985435AE">
      <w:start w:val="1"/>
      <w:numFmt w:val="bullet"/>
      <w:lvlText w:val=""/>
      <w:lvlJc w:val="left"/>
      <w:pPr>
        <w:ind w:left="2880" w:hanging="360"/>
      </w:pPr>
      <w:rPr>
        <w:rFonts w:ascii="Symbol" w:hAnsi="Symbol" w:hint="default"/>
      </w:rPr>
    </w:lvl>
    <w:lvl w:ilvl="4" w:tplc="D98455E4">
      <w:start w:val="1"/>
      <w:numFmt w:val="bullet"/>
      <w:lvlText w:val="o"/>
      <w:lvlJc w:val="left"/>
      <w:pPr>
        <w:ind w:left="3600" w:hanging="360"/>
      </w:pPr>
      <w:rPr>
        <w:rFonts w:ascii="Courier New" w:hAnsi="Courier New" w:hint="default"/>
      </w:rPr>
    </w:lvl>
    <w:lvl w:ilvl="5" w:tplc="7DB290CA">
      <w:start w:val="1"/>
      <w:numFmt w:val="bullet"/>
      <w:lvlText w:val=""/>
      <w:lvlJc w:val="left"/>
      <w:pPr>
        <w:ind w:left="4320" w:hanging="360"/>
      </w:pPr>
      <w:rPr>
        <w:rFonts w:ascii="Wingdings" w:hAnsi="Wingdings" w:hint="default"/>
      </w:rPr>
    </w:lvl>
    <w:lvl w:ilvl="6" w:tplc="273A5F4C">
      <w:start w:val="1"/>
      <w:numFmt w:val="bullet"/>
      <w:lvlText w:val=""/>
      <w:lvlJc w:val="left"/>
      <w:pPr>
        <w:ind w:left="5040" w:hanging="360"/>
      </w:pPr>
      <w:rPr>
        <w:rFonts w:ascii="Symbol" w:hAnsi="Symbol" w:hint="default"/>
      </w:rPr>
    </w:lvl>
    <w:lvl w:ilvl="7" w:tplc="7DBE53E8">
      <w:start w:val="1"/>
      <w:numFmt w:val="bullet"/>
      <w:lvlText w:val="o"/>
      <w:lvlJc w:val="left"/>
      <w:pPr>
        <w:ind w:left="5760" w:hanging="360"/>
      </w:pPr>
      <w:rPr>
        <w:rFonts w:ascii="Courier New" w:hAnsi="Courier New" w:hint="default"/>
      </w:rPr>
    </w:lvl>
    <w:lvl w:ilvl="8" w:tplc="66E6FD76">
      <w:start w:val="1"/>
      <w:numFmt w:val="bullet"/>
      <w:lvlText w:val=""/>
      <w:lvlJc w:val="left"/>
      <w:pPr>
        <w:ind w:left="6480" w:hanging="360"/>
      </w:pPr>
      <w:rPr>
        <w:rFonts w:ascii="Wingdings" w:hAnsi="Wingdings" w:hint="default"/>
      </w:rPr>
    </w:lvl>
  </w:abstractNum>
  <w:abstractNum w:abstractNumId="9" w15:restartNumberingAfterBreak="0">
    <w:nsid w:val="27C90D02"/>
    <w:multiLevelType w:val="hybridMultilevel"/>
    <w:tmpl w:val="C0704116"/>
    <w:lvl w:ilvl="0" w:tplc="A2A64962">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67157BB"/>
    <w:multiLevelType w:val="hybridMultilevel"/>
    <w:tmpl w:val="E70C3E40"/>
    <w:lvl w:ilvl="0" w:tplc="B0DEA3A8">
      <w:start w:val="1"/>
      <w:numFmt w:val="bullet"/>
      <w:lvlText w:val=""/>
      <w:lvlJc w:val="left"/>
      <w:pPr>
        <w:ind w:left="720" w:hanging="360"/>
      </w:pPr>
      <w:rPr>
        <w:rFonts w:ascii="Symbol" w:hAnsi="Symbol" w:hint="default"/>
      </w:rPr>
    </w:lvl>
    <w:lvl w:ilvl="1" w:tplc="06F8D270">
      <w:start w:val="1"/>
      <w:numFmt w:val="bullet"/>
      <w:lvlText w:val="o"/>
      <w:lvlJc w:val="left"/>
      <w:pPr>
        <w:ind w:left="1440" w:hanging="360"/>
      </w:pPr>
      <w:rPr>
        <w:rFonts w:ascii="Courier New" w:hAnsi="Courier New" w:hint="default"/>
      </w:rPr>
    </w:lvl>
    <w:lvl w:ilvl="2" w:tplc="A7AC1D4A">
      <w:start w:val="1"/>
      <w:numFmt w:val="bullet"/>
      <w:lvlText w:val=""/>
      <w:lvlJc w:val="left"/>
      <w:pPr>
        <w:ind w:left="2160" w:hanging="360"/>
      </w:pPr>
      <w:rPr>
        <w:rFonts w:ascii="Wingdings" w:hAnsi="Wingdings" w:hint="default"/>
      </w:rPr>
    </w:lvl>
    <w:lvl w:ilvl="3" w:tplc="FC7CB90E">
      <w:start w:val="1"/>
      <w:numFmt w:val="bullet"/>
      <w:lvlText w:val=""/>
      <w:lvlJc w:val="left"/>
      <w:pPr>
        <w:ind w:left="2880" w:hanging="360"/>
      </w:pPr>
      <w:rPr>
        <w:rFonts w:ascii="Symbol" w:hAnsi="Symbol" w:hint="default"/>
      </w:rPr>
    </w:lvl>
    <w:lvl w:ilvl="4" w:tplc="E0A8350C">
      <w:start w:val="1"/>
      <w:numFmt w:val="bullet"/>
      <w:lvlText w:val="o"/>
      <w:lvlJc w:val="left"/>
      <w:pPr>
        <w:ind w:left="3600" w:hanging="360"/>
      </w:pPr>
      <w:rPr>
        <w:rFonts w:ascii="Courier New" w:hAnsi="Courier New" w:hint="default"/>
      </w:rPr>
    </w:lvl>
    <w:lvl w:ilvl="5" w:tplc="9D30E23E">
      <w:start w:val="1"/>
      <w:numFmt w:val="bullet"/>
      <w:lvlText w:val=""/>
      <w:lvlJc w:val="left"/>
      <w:pPr>
        <w:ind w:left="4320" w:hanging="360"/>
      </w:pPr>
      <w:rPr>
        <w:rFonts w:ascii="Wingdings" w:hAnsi="Wingdings" w:hint="default"/>
      </w:rPr>
    </w:lvl>
    <w:lvl w:ilvl="6" w:tplc="0D9A50F4">
      <w:start w:val="1"/>
      <w:numFmt w:val="bullet"/>
      <w:lvlText w:val=""/>
      <w:lvlJc w:val="left"/>
      <w:pPr>
        <w:ind w:left="5040" w:hanging="360"/>
      </w:pPr>
      <w:rPr>
        <w:rFonts w:ascii="Symbol" w:hAnsi="Symbol" w:hint="default"/>
      </w:rPr>
    </w:lvl>
    <w:lvl w:ilvl="7" w:tplc="07A6D24C">
      <w:start w:val="1"/>
      <w:numFmt w:val="bullet"/>
      <w:lvlText w:val="o"/>
      <w:lvlJc w:val="left"/>
      <w:pPr>
        <w:ind w:left="5760" w:hanging="360"/>
      </w:pPr>
      <w:rPr>
        <w:rFonts w:ascii="Courier New" w:hAnsi="Courier New" w:hint="default"/>
      </w:rPr>
    </w:lvl>
    <w:lvl w:ilvl="8" w:tplc="3C7E2414">
      <w:start w:val="1"/>
      <w:numFmt w:val="bullet"/>
      <w:lvlText w:val=""/>
      <w:lvlJc w:val="left"/>
      <w:pPr>
        <w:ind w:left="6480" w:hanging="360"/>
      </w:pPr>
      <w:rPr>
        <w:rFonts w:ascii="Wingdings" w:hAnsi="Wingdings" w:hint="default"/>
      </w:rPr>
    </w:lvl>
  </w:abstractNum>
  <w:abstractNum w:abstractNumId="11" w15:restartNumberingAfterBreak="0">
    <w:nsid w:val="374E5D12"/>
    <w:multiLevelType w:val="hybridMultilevel"/>
    <w:tmpl w:val="E81E8F0C"/>
    <w:lvl w:ilvl="0" w:tplc="6ED8CC5E">
      <w:numFmt w:val="bullet"/>
      <w:lvlText w:val=""/>
      <w:lvlJc w:val="left"/>
      <w:pPr>
        <w:ind w:left="1068" w:hanging="360"/>
      </w:pPr>
      <w:rPr>
        <w:rFonts w:ascii="Symbol" w:eastAsiaTheme="minorHAnsi" w:hAnsi="Symbol" w:cs="Calibri"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2" w15:restartNumberingAfterBreak="0">
    <w:nsid w:val="3BE918DF"/>
    <w:multiLevelType w:val="hybridMultilevel"/>
    <w:tmpl w:val="BA8AF420"/>
    <w:lvl w:ilvl="0" w:tplc="30242C98">
      <w:start w:val="1"/>
      <w:numFmt w:val="bullet"/>
      <w:lvlText w:val=""/>
      <w:lvlJc w:val="left"/>
      <w:pPr>
        <w:ind w:left="720" w:hanging="360"/>
      </w:pPr>
      <w:rPr>
        <w:rFonts w:ascii="Symbol" w:hAnsi="Symbol" w:hint="default"/>
      </w:rPr>
    </w:lvl>
    <w:lvl w:ilvl="1" w:tplc="51BABF70">
      <w:start w:val="1"/>
      <w:numFmt w:val="bullet"/>
      <w:lvlText w:val="o"/>
      <w:lvlJc w:val="left"/>
      <w:pPr>
        <w:ind w:left="1440" w:hanging="360"/>
      </w:pPr>
      <w:rPr>
        <w:rFonts w:ascii="Courier New" w:hAnsi="Courier New" w:hint="default"/>
      </w:rPr>
    </w:lvl>
    <w:lvl w:ilvl="2" w:tplc="9BEC56F2">
      <w:start w:val="1"/>
      <w:numFmt w:val="bullet"/>
      <w:lvlText w:val=""/>
      <w:lvlJc w:val="left"/>
      <w:pPr>
        <w:ind w:left="2160" w:hanging="360"/>
      </w:pPr>
      <w:rPr>
        <w:rFonts w:ascii="Wingdings" w:hAnsi="Wingdings" w:hint="default"/>
      </w:rPr>
    </w:lvl>
    <w:lvl w:ilvl="3" w:tplc="DDF6E400">
      <w:start w:val="1"/>
      <w:numFmt w:val="bullet"/>
      <w:lvlText w:val=""/>
      <w:lvlJc w:val="left"/>
      <w:pPr>
        <w:ind w:left="2880" w:hanging="360"/>
      </w:pPr>
      <w:rPr>
        <w:rFonts w:ascii="Symbol" w:hAnsi="Symbol" w:hint="default"/>
      </w:rPr>
    </w:lvl>
    <w:lvl w:ilvl="4" w:tplc="92A0AB64">
      <w:start w:val="1"/>
      <w:numFmt w:val="bullet"/>
      <w:lvlText w:val="o"/>
      <w:lvlJc w:val="left"/>
      <w:pPr>
        <w:ind w:left="3600" w:hanging="360"/>
      </w:pPr>
      <w:rPr>
        <w:rFonts w:ascii="Courier New" w:hAnsi="Courier New" w:hint="default"/>
      </w:rPr>
    </w:lvl>
    <w:lvl w:ilvl="5" w:tplc="B51A1C1A">
      <w:start w:val="1"/>
      <w:numFmt w:val="bullet"/>
      <w:lvlText w:val=""/>
      <w:lvlJc w:val="left"/>
      <w:pPr>
        <w:ind w:left="4320" w:hanging="360"/>
      </w:pPr>
      <w:rPr>
        <w:rFonts w:ascii="Wingdings" w:hAnsi="Wingdings" w:hint="default"/>
      </w:rPr>
    </w:lvl>
    <w:lvl w:ilvl="6" w:tplc="98DA6AC2">
      <w:start w:val="1"/>
      <w:numFmt w:val="bullet"/>
      <w:lvlText w:val=""/>
      <w:lvlJc w:val="left"/>
      <w:pPr>
        <w:ind w:left="5040" w:hanging="360"/>
      </w:pPr>
      <w:rPr>
        <w:rFonts w:ascii="Symbol" w:hAnsi="Symbol" w:hint="default"/>
      </w:rPr>
    </w:lvl>
    <w:lvl w:ilvl="7" w:tplc="28547EDC">
      <w:start w:val="1"/>
      <w:numFmt w:val="bullet"/>
      <w:lvlText w:val="o"/>
      <w:lvlJc w:val="left"/>
      <w:pPr>
        <w:ind w:left="5760" w:hanging="360"/>
      </w:pPr>
      <w:rPr>
        <w:rFonts w:ascii="Courier New" w:hAnsi="Courier New" w:hint="default"/>
      </w:rPr>
    </w:lvl>
    <w:lvl w:ilvl="8" w:tplc="5B1CA450">
      <w:start w:val="1"/>
      <w:numFmt w:val="bullet"/>
      <w:lvlText w:val=""/>
      <w:lvlJc w:val="left"/>
      <w:pPr>
        <w:ind w:left="6480" w:hanging="360"/>
      </w:pPr>
      <w:rPr>
        <w:rFonts w:ascii="Wingdings" w:hAnsi="Wingdings" w:hint="default"/>
      </w:rPr>
    </w:lvl>
  </w:abstractNum>
  <w:abstractNum w:abstractNumId="13" w15:restartNumberingAfterBreak="0">
    <w:nsid w:val="3F8A5FEA"/>
    <w:multiLevelType w:val="hybridMultilevel"/>
    <w:tmpl w:val="A2F2A7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BF7130E"/>
    <w:multiLevelType w:val="hybridMultilevel"/>
    <w:tmpl w:val="5B844668"/>
    <w:lvl w:ilvl="0" w:tplc="AFD0559A">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C146E60"/>
    <w:multiLevelType w:val="hybridMultilevel"/>
    <w:tmpl w:val="49FCB9D4"/>
    <w:lvl w:ilvl="0" w:tplc="9434FA72">
      <w:start w:val="1"/>
      <w:numFmt w:val="bullet"/>
      <w:lvlText w:val=""/>
      <w:lvlJc w:val="left"/>
      <w:pPr>
        <w:ind w:left="720" w:hanging="360"/>
      </w:pPr>
      <w:rPr>
        <w:rFonts w:ascii="Symbol" w:hAnsi="Symbol" w:hint="default"/>
      </w:rPr>
    </w:lvl>
    <w:lvl w:ilvl="1" w:tplc="6EC8735E">
      <w:start w:val="1"/>
      <w:numFmt w:val="bullet"/>
      <w:lvlText w:val="o"/>
      <w:lvlJc w:val="left"/>
      <w:pPr>
        <w:ind w:left="1440" w:hanging="360"/>
      </w:pPr>
      <w:rPr>
        <w:rFonts w:ascii="Courier New" w:hAnsi="Courier New" w:hint="default"/>
      </w:rPr>
    </w:lvl>
    <w:lvl w:ilvl="2" w:tplc="6CC2B53E">
      <w:start w:val="1"/>
      <w:numFmt w:val="bullet"/>
      <w:lvlText w:val=""/>
      <w:lvlJc w:val="left"/>
      <w:pPr>
        <w:ind w:left="2160" w:hanging="360"/>
      </w:pPr>
      <w:rPr>
        <w:rFonts w:ascii="Wingdings" w:hAnsi="Wingdings" w:hint="default"/>
      </w:rPr>
    </w:lvl>
    <w:lvl w:ilvl="3" w:tplc="AE28A010">
      <w:start w:val="1"/>
      <w:numFmt w:val="bullet"/>
      <w:lvlText w:val=""/>
      <w:lvlJc w:val="left"/>
      <w:pPr>
        <w:ind w:left="2880" w:hanging="360"/>
      </w:pPr>
      <w:rPr>
        <w:rFonts w:ascii="Symbol" w:hAnsi="Symbol" w:hint="default"/>
      </w:rPr>
    </w:lvl>
    <w:lvl w:ilvl="4" w:tplc="1C7E85B6">
      <w:start w:val="1"/>
      <w:numFmt w:val="bullet"/>
      <w:lvlText w:val="o"/>
      <w:lvlJc w:val="left"/>
      <w:pPr>
        <w:ind w:left="3600" w:hanging="360"/>
      </w:pPr>
      <w:rPr>
        <w:rFonts w:ascii="Courier New" w:hAnsi="Courier New" w:hint="default"/>
      </w:rPr>
    </w:lvl>
    <w:lvl w:ilvl="5" w:tplc="4080BC26">
      <w:start w:val="1"/>
      <w:numFmt w:val="bullet"/>
      <w:lvlText w:val=""/>
      <w:lvlJc w:val="left"/>
      <w:pPr>
        <w:ind w:left="4320" w:hanging="360"/>
      </w:pPr>
      <w:rPr>
        <w:rFonts w:ascii="Wingdings" w:hAnsi="Wingdings" w:hint="default"/>
      </w:rPr>
    </w:lvl>
    <w:lvl w:ilvl="6" w:tplc="8DC0A376">
      <w:start w:val="1"/>
      <w:numFmt w:val="bullet"/>
      <w:lvlText w:val=""/>
      <w:lvlJc w:val="left"/>
      <w:pPr>
        <w:ind w:left="5040" w:hanging="360"/>
      </w:pPr>
      <w:rPr>
        <w:rFonts w:ascii="Symbol" w:hAnsi="Symbol" w:hint="default"/>
      </w:rPr>
    </w:lvl>
    <w:lvl w:ilvl="7" w:tplc="599A0570">
      <w:start w:val="1"/>
      <w:numFmt w:val="bullet"/>
      <w:lvlText w:val="o"/>
      <w:lvlJc w:val="left"/>
      <w:pPr>
        <w:ind w:left="5760" w:hanging="360"/>
      </w:pPr>
      <w:rPr>
        <w:rFonts w:ascii="Courier New" w:hAnsi="Courier New" w:hint="default"/>
      </w:rPr>
    </w:lvl>
    <w:lvl w:ilvl="8" w:tplc="E75EB8BA">
      <w:start w:val="1"/>
      <w:numFmt w:val="bullet"/>
      <w:lvlText w:val=""/>
      <w:lvlJc w:val="left"/>
      <w:pPr>
        <w:ind w:left="6480" w:hanging="360"/>
      </w:pPr>
      <w:rPr>
        <w:rFonts w:ascii="Wingdings" w:hAnsi="Wingdings" w:hint="default"/>
      </w:rPr>
    </w:lvl>
  </w:abstractNum>
  <w:abstractNum w:abstractNumId="16" w15:restartNumberingAfterBreak="0">
    <w:nsid w:val="4CD83233"/>
    <w:multiLevelType w:val="hybridMultilevel"/>
    <w:tmpl w:val="239C9D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E374C5D"/>
    <w:multiLevelType w:val="hybridMultilevel"/>
    <w:tmpl w:val="B7FEF8C6"/>
    <w:lvl w:ilvl="0" w:tplc="8D6CEC26">
      <w:start w:val="1"/>
      <w:numFmt w:val="bullet"/>
      <w:lvlText w:val=""/>
      <w:lvlJc w:val="left"/>
      <w:pPr>
        <w:ind w:left="720" w:hanging="360"/>
      </w:pPr>
      <w:rPr>
        <w:rFonts w:ascii="Symbol" w:hAnsi="Symbol" w:hint="default"/>
      </w:rPr>
    </w:lvl>
    <w:lvl w:ilvl="1" w:tplc="1F66E27C">
      <w:start w:val="1"/>
      <w:numFmt w:val="bullet"/>
      <w:lvlText w:val="o"/>
      <w:lvlJc w:val="left"/>
      <w:pPr>
        <w:ind w:left="1440" w:hanging="360"/>
      </w:pPr>
      <w:rPr>
        <w:rFonts w:ascii="Courier New" w:hAnsi="Courier New" w:hint="default"/>
      </w:rPr>
    </w:lvl>
    <w:lvl w:ilvl="2" w:tplc="41745174">
      <w:start w:val="1"/>
      <w:numFmt w:val="bullet"/>
      <w:lvlText w:val=""/>
      <w:lvlJc w:val="left"/>
      <w:pPr>
        <w:ind w:left="2160" w:hanging="360"/>
      </w:pPr>
      <w:rPr>
        <w:rFonts w:ascii="Wingdings" w:hAnsi="Wingdings" w:hint="default"/>
      </w:rPr>
    </w:lvl>
    <w:lvl w:ilvl="3" w:tplc="4F96A670">
      <w:start w:val="1"/>
      <w:numFmt w:val="bullet"/>
      <w:lvlText w:val=""/>
      <w:lvlJc w:val="left"/>
      <w:pPr>
        <w:ind w:left="2880" w:hanging="360"/>
      </w:pPr>
      <w:rPr>
        <w:rFonts w:ascii="Symbol" w:hAnsi="Symbol" w:hint="default"/>
      </w:rPr>
    </w:lvl>
    <w:lvl w:ilvl="4" w:tplc="7FA0A7DC">
      <w:start w:val="1"/>
      <w:numFmt w:val="bullet"/>
      <w:lvlText w:val="o"/>
      <w:lvlJc w:val="left"/>
      <w:pPr>
        <w:ind w:left="3600" w:hanging="360"/>
      </w:pPr>
      <w:rPr>
        <w:rFonts w:ascii="Courier New" w:hAnsi="Courier New" w:hint="default"/>
      </w:rPr>
    </w:lvl>
    <w:lvl w:ilvl="5" w:tplc="4E941A9C">
      <w:start w:val="1"/>
      <w:numFmt w:val="bullet"/>
      <w:lvlText w:val=""/>
      <w:lvlJc w:val="left"/>
      <w:pPr>
        <w:ind w:left="4320" w:hanging="360"/>
      </w:pPr>
      <w:rPr>
        <w:rFonts w:ascii="Wingdings" w:hAnsi="Wingdings" w:hint="default"/>
      </w:rPr>
    </w:lvl>
    <w:lvl w:ilvl="6" w:tplc="5642879E">
      <w:start w:val="1"/>
      <w:numFmt w:val="bullet"/>
      <w:lvlText w:val=""/>
      <w:lvlJc w:val="left"/>
      <w:pPr>
        <w:ind w:left="5040" w:hanging="360"/>
      </w:pPr>
      <w:rPr>
        <w:rFonts w:ascii="Symbol" w:hAnsi="Symbol" w:hint="default"/>
      </w:rPr>
    </w:lvl>
    <w:lvl w:ilvl="7" w:tplc="61544AB0">
      <w:start w:val="1"/>
      <w:numFmt w:val="bullet"/>
      <w:lvlText w:val="o"/>
      <w:lvlJc w:val="left"/>
      <w:pPr>
        <w:ind w:left="5760" w:hanging="360"/>
      </w:pPr>
      <w:rPr>
        <w:rFonts w:ascii="Courier New" w:hAnsi="Courier New" w:hint="default"/>
      </w:rPr>
    </w:lvl>
    <w:lvl w:ilvl="8" w:tplc="A5AC3BEE">
      <w:start w:val="1"/>
      <w:numFmt w:val="bullet"/>
      <w:lvlText w:val=""/>
      <w:lvlJc w:val="left"/>
      <w:pPr>
        <w:ind w:left="6480" w:hanging="360"/>
      </w:pPr>
      <w:rPr>
        <w:rFonts w:ascii="Wingdings" w:hAnsi="Wingdings" w:hint="default"/>
      </w:rPr>
    </w:lvl>
  </w:abstractNum>
  <w:abstractNum w:abstractNumId="18" w15:restartNumberingAfterBreak="0">
    <w:nsid w:val="520439D9"/>
    <w:multiLevelType w:val="hybridMultilevel"/>
    <w:tmpl w:val="EBC228A6"/>
    <w:lvl w:ilvl="0" w:tplc="040F000F">
      <w:start w:val="1"/>
      <w:numFmt w:val="decimal"/>
      <w:lvlText w:val="%1."/>
      <w:lvlJc w:val="left"/>
      <w:pPr>
        <w:ind w:left="720" w:hanging="360"/>
      </w:pPr>
      <w:rPr>
        <w:rFonts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19" w15:restartNumberingAfterBreak="0">
    <w:nsid w:val="545331E0"/>
    <w:multiLevelType w:val="hybridMultilevel"/>
    <w:tmpl w:val="3F726E38"/>
    <w:lvl w:ilvl="0" w:tplc="5F68AD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83E96"/>
    <w:multiLevelType w:val="hybridMultilevel"/>
    <w:tmpl w:val="781415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54D3744"/>
    <w:multiLevelType w:val="hybridMultilevel"/>
    <w:tmpl w:val="DA22061A"/>
    <w:lvl w:ilvl="0" w:tplc="69B6DDA4">
      <w:start w:val="1"/>
      <w:numFmt w:val="bullet"/>
      <w:lvlText w:val=""/>
      <w:lvlJc w:val="left"/>
      <w:pPr>
        <w:ind w:left="720" w:hanging="360"/>
      </w:pPr>
      <w:rPr>
        <w:rFonts w:ascii="Symbol" w:hAnsi="Symbol" w:hint="default"/>
      </w:rPr>
    </w:lvl>
    <w:lvl w:ilvl="1" w:tplc="78C6D4CC">
      <w:start w:val="1"/>
      <w:numFmt w:val="bullet"/>
      <w:lvlText w:val="o"/>
      <w:lvlJc w:val="left"/>
      <w:pPr>
        <w:ind w:left="1440" w:hanging="360"/>
      </w:pPr>
      <w:rPr>
        <w:rFonts w:ascii="Courier New" w:hAnsi="Courier New" w:hint="default"/>
      </w:rPr>
    </w:lvl>
    <w:lvl w:ilvl="2" w:tplc="49F6CBE6">
      <w:start w:val="1"/>
      <w:numFmt w:val="bullet"/>
      <w:lvlText w:val=""/>
      <w:lvlJc w:val="left"/>
      <w:pPr>
        <w:ind w:left="2160" w:hanging="360"/>
      </w:pPr>
      <w:rPr>
        <w:rFonts w:ascii="Wingdings" w:hAnsi="Wingdings" w:hint="default"/>
      </w:rPr>
    </w:lvl>
    <w:lvl w:ilvl="3" w:tplc="B652E8F4">
      <w:start w:val="1"/>
      <w:numFmt w:val="bullet"/>
      <w:lvlText w:val=""/>
      <w:lvlJc w:val="left"/>
      <w:pPr>
        <w:ind w:left="2880" w:hanging="360"/>
      </w:pPr>
      <w:rPr>
        <w:rFonts w:ascii="Symbol" w:hAnsi="Symbol" w:hint="default"/>
      </w:rPr>
    </w:lvl>
    <w:lvl w:ilvl="4" w:tplc="795402FE">
      <w:start w:val="1"/>
      <w:numFmt w:val="bullet"/>
      <w:lvlText w:val="o"/>
      <w:lvlJc w:val="left"/>
      <w:pPr>
        <w:ind w:left="3600" w:hanging="360"/>
      </w:pPr>
      <w:rPr>
        <w:rFonts w:ascii="Courier New" w:hAnsi="Courier New" w:hint="default"/>
      </w:rPr>
    </w:lvl>
    <w:lvl w:ilvl="5" w:tplc="016C0C04">
      <w:start w:val="1"/>
      <w:numFmt w:val="bullet"/>
      <w:lvlText w:val=""/>
      <w:lvlJc w:val="left"/>
      <w:pPr>
        <w:ind w:left="4320" w:hanging="360"/>
      </w:pPr>
      <w:rPr>
        <w:rFonts w:ascii="Wingdings" w:hAnsi="Wingdings" w:hint="default"/>
      </w:rPr>
    </w:lvl>
    <w:lvl w:ilvl="6" w:tplc="68B2DE34">
      <w:start w:val="1"/>
      <w:numFmt w:val="bullet"/>
      <w:lvlText w:val=""/>
      <w:lvlJc w:val="left"/>
      <w:pPr>
        <w:ind w:left="5040" w:hanging="360"/>
      </w:pPr>
      <w:rPr>
        <w:rFonts w:ascii="Symbol" w:hAnsi="Symbol" w:hint="default"/>
      </w:rPr>
    </w:lvl>
    <w:lvl w:ilvl="7" w:tplc="ED1AC4B6">
      <w:start w:val="1"/>
      <w:numFmt w:val="bullet"/>
      <w:lvlText w:val="o"/>
      <w:lvlJc w:val="left"/>
      <w:pPr>
        <w:ind w:left="5760" w:hanging="360"/>
      </w:pPr>
      <w:rPr>
        <w:rFonts w:ascii="Courier New" w:hAnsi="Courier New" w:hint="default"/>
      </w:rPr>
    </w:lvl>
    <w:lvl w:ilvl="8" w:tplc="2FC8646E">
      <w:start w:val="1"/>
      <w:numFmt w:val="bullet"/>
      <w:lvlText w:val=""/>
      <w:lvlJc w:val="left"/>
      <w:pPr>
        <w:ind w:left="6480" w:hanging="360"/>
      </w:pPr>
      <w:rPr>
        <w:rFonts w:ascii="Wingdings" w:hAnsi="Wingdings" w:hint="default"/>
      </w:rPr>
    </w:lvl>
  </w:abstractNum>
  <w:abstractNum w:abstractNumId="22" w15:restartNumberingAfterBreak="0">
    <w:nsid w:val="5C323179"/>
    <w:multiLevelType w:val="hybridMultilevel"/>
    <w:tmpl w:val="52121784"/>
    <w:lvl w:ilvl="0" w:tplc="80640316">
      <w:start w:val="1"/>
      <w:numFmt w:val="bullet"/>
      <w:lvlText w:val=""/>
      <w:lvlJc w:val="left"/>
      <w:pPr>
        <w:ind w:left="720" w:hanging="360"/>
      </w:pPr>
      <w:rPr>
        <w:rFonts w:ascii="Symbol" w:hAnsi="Symbol" w:hint="default"/>
      </w:rPr>
    </w:lvl>
    <w:lvl w:ilvl="1" w:tplc="DF0E9E02">
      <w:start w:val="1"/>
      <w:numFmt w:val="bullet"/>
      <w:lvlText w:val="o"/>
      <w:lvlJc w:val="left"/>
      <w:pPr>
        <w:ind w:left="1440" w:hanging="360"/>
      </w:pPr>
      <w:rPr>
        <w:rFonts w:ascii="Courier New" w:hAnsi="Courier New" w:hint="default"/>
      </w:rPr>
    </w:lvl>
    <w:lvl w:ilvl="2" w:tplc="2B826362">
      <w:start w:val="1"/>
      <w:numFmt w:val="bullet"/>
      <w:lvlText w:val=""/>
      <w:lvlJc w:val="left"/>
      <w:pPr>
        <w:ind w:left="2160" w:hanging="360"/>
      </w:pPr>
      <w:rPr>
        <w:rFonts w:ascii="Wingdings" w:hAnsi="Wingdings" w:hint="default"/>
      </w:rPr>
    </w:lvl>
    <w:lvl w:ilvl="3" w:tplc="07FC9C8C">
      <w:start w:val="1"/>
      <w:numFmt w:val="bullet"/>
      <w:lvlText w:val=""/>
      <w:lvlJc w:val="left"/>
      <w:pPr>
        <w:ind w:left="2880" w:hanging="360"/>
      </w:pPr>
      <w:rPr>
        <w:rFonts w:ascii="Symbol" w:hAnsi="Symbol" w:hint="default"/>
      </w:rPr>
    </w:lvl>
    <w:lvl w:ilvl="4" w:tplc="54B8AADA">
      <w:start w:val="1"/>
      <w:numFmt w:val="bullet"/>
      <w:lvlText w:val="o"/>
      <w:lvlJc w:val="left"/>
      <w:pPr>
        <w:ind w:left="3600" w:hanging="360"/>
      </w:pPr>
      <w:rPr>
        <w:rFonts w:ascii="Courier New" w:hAnsi="Courier New" w:hint="default"/>
      </w:rPr>
    </w:lvl>
    <w:lvl w:ilvl="5" w:tplc="ED904B3E">
      <w:start w:val="1"/>
      <w:numFmt w:val="bullet"/>
      <w:lvlText w:val=""/>
      <w:lvlJc w:val="left"/>
      <w:pPr>
        <w:ind w:left="4320" w:hanging="360"/>
      </w:pPr>
      <w:rPr>
        <w:rFonts w:ascii="Wingdings" w:hAnsi="Wingdings" w:hint="default"/>
      </w:rPr>
    </w:lvl>
    <w:lvl w:ilvl="6" w:tplc="09B6C86E">
      <w:start w:val="1"/>
      <w:numFmt w:val="bullet"/>
      <w:lvlText w:val=""/>
      <w:lvlJc w:val="left"/>
      <w:pPr>
        <w:ind w:left="5040" w:hanging="360"/>
      </w:pPr>
      <w:rPr>
        <w:rFonts w:ascii="Symbol" w:hAnsi="Symbol" w:hint="default"/>
      </w:rPr>
    </w:lvl>
    <w:lvl w:ilvl="7" w:tplc="C0A056CA">
      <w:start w:val="1"/>
      <w:numFmt w:val="bullet"/>
      <w:lvlText w:val="o"/>
      <w:lvlJc w:val="left"/>
      <w:pPr>
        <w:ind w:left="5760" w:hanging="360"/>
      </w:pPr>
      <w:rPr>
        <w:rFonts w:ascii="Courier New" w:hAnsi="Courier New" w:hint="default"/>
      </w:rPr>
    </w:lvl>
    <w:lvl w:ilvl="8" w:tplc="EE5849F0">
      <w:start w:val="1"/>
      <w:numFmt w:val="bullet"/>
      <w:lvlText w:val=""/>
      <w:lvlJc w:val="left"/>
      <w:pPr>
        <w:ind w:left="6480" w:hanging="360"/>
      </w:pPr>
      <w:rPr>
        <w:rFonts w:ascii="Wingdings" w:hAnsi="Wingdings" w:hint="default"/>
      </w:rPr>
    </w:lvl>
  </w:abstractNum>
  <w:abstractNum w:abstractNumId="23" w15:restartNumberingAfterBreak="0">
    <w:nsid w:val="647D5869"/>
    <w:multiLevelType w:val="hybridMultilevel"/>
    <w:tmpl w:val="EF3C6D16"/>
    <w:lvl w:ilvl="0" w:tplc="9BE66304">
      <w:numFmt w:val="bullet"/>
      <w:lvlText w:val=""/>
      <w:lvlJc w:val="left"/>
      <w:pPr>
        <w:ind w:left="720" w:hanging="360"/>
      </w:pPr>
      <w:rPr>
        <w:rFonts w:ascii="Symbol" w:eastAsiaTheme="minorHAnsi"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48905E9"/>
    <w:multiLevelType w:val="hybridMultilevel"/>
    <w:tmpl w:val="D6ECB942"/>
    <w:lvl w:ilvl="0" w:tplc="42B6D24A">
      <w:start w:val="1"/>
      <w:numFmt w:val="bullet"/>
      <w:lvlText w:val=""/>
      <w:lvlJc w:val="left"/>
      <w:pPr>
        <w:ind w:left="720" w:hanging="360"/>
      </w:pPr>
      <w:rPr>
        <w:rFonts w:ascii="Symbol" w:hAnsi="Symbol" w:hint="default"/>
      </w:rPr>
    </w:lvl>
    <w:lvl w:ilvl="1" w:tplc="DB2A8B0C">
      <w:start w:val="1"/>
      <w:numFmt w:val="bullet"/>
      <w:lvlText w:val="o"/>
      <w:lvlJc w:val="left"/>
      <w:pPr>
        <w:ind w:left="1440" w:hanging="360"/>
      </w:pPr>
      <w:rPr>
        <w:rFonts w:ascii="Courier New" w:hAnsi="Courier New" w:hint="default"/>
      </w:rPr>
    </w:lvl>
    <w:lvl w:ilvl="2" w:tplc="AEDC98B4">
      <w:start w:val="1"/>
      <w:numFmt w:val="bullet"/>
      <w:lvlText w:val=""/>
      <w:lvlJc w:val="left"/>
      <w:pPr>
        <w:ind w:left="2160" w:hanging="360"/>
      </w:pPr>
      <w:rPr>
        <w:rFonts w:ascii="Wingdings" w:hAnsi="Wingdings" w:hint="default"/>
      </w:rPr>
    </w:lvl>
    <w:lvl w:ilvl="3" w:tplc="9AD08920">
      <w:start w:val="1"/>
      <w:numFmt w:val="bullet"/>
      <w:lvlText w:val=""/>
      <w:lvlJc w:val="left"/>
      <w:pPr>
        <w:ind w:left="2880" w:hanging="360"/>
      </w:pPr>
      <w:rPr>
        <w:rFonts w:ascii="Symbol" w:hAnsi="Symbol" w:hint="default"/>
      </w:rPr>
    </w:lvl>
    <w:lvl w:ilvl="4" w:tplc="1AE28E8A">
      <w:start w:val="1"/>
      <w:numFmt w:val="bullet"/>
      <w:lvlText w:val="o"/>
      <w:lvlJc w:val="left"/>
      <w:pPr>
        <w:ind w:left="3600" w:hanging="360"/>
      </w:pPr>
      <w:rPr>
        <w:rFonts w:ascii="Courier New" w:hAnsi="Courier New" w:hint="default"/>
      </w:rPr>
    </w:lvl>
    <w:lvl w:ilvl="5" w:tplc="ED963D1E">
      <w:start w:val="1"/>
      <w:numFmt w:val="bullet"/>
      <w:lvlText w:val=""/>
      <w:lvlJc w:val="left"/>
      <w:pPr>
        <w:ind w:left="4320" w:hanging="360"/>
      </w:pPr>
      <w:rPr>
        <w:rFonts w:ascii="Wingdings" w:hAnsi="Wingdings" w:hint="default"/>
      </w:rPr>
    </w:lvl>
    <w:lvl w:ilvl="6" w:tplc="265CF90A">
      <w:start w:val="1"/>
      <w:numFmt w:val="bullet"/>
      <w:lvlText w:val=""/>
      <w:lvlJc w:val="left"/>
      <w:pPr>
        <w:ind w:left="5040" w:hanging="360"/>
      </w:pPr>
      <w:rPr>
        <w:rFonts w:ascii="Symbol" w:hAnsi="Symbol" w:hint="default"/>
      </w:rPr>
    </w:lvl>
    <w:lvl w:ilvl="7" w:tplc="9B243064">
      <w:start w:val="1"/>
      <w:numFmt w:val="bullet"/>
      <w:lvlText w:val="o"/>
      <w:lvlJc w:val="left"/>
      <w:pPr>
        <w:ind w:left="5760" w:hanging="360"/>
      </w:pPr>
      <w:rPr>
        <w:rFonts w:ascii="Courier New" w:hAnsi="Courier New" w:hint="default"/>
      </w:rPr>
    </w:lvl>
    <w:lvl w:ilvl="8" w:tplc="FBA6ABE2">
      <w:start w:val="1"/>
      <w:numFmt w:val="bullet"/>
      <w:lvlText w:val=""/>
      <w:lvlJc w:val="left"/>
      <w:pPr>
        <w:ind w:left="6480" w:hanging="360"/>
      </w:pPr>
      <w:rPr>
        <w:rFonts w:ascii="Wingdings" w:hAnsi="Wingdings" w:hint="default"/>
      </w:rPr>
    </w:lvl>
  </w:abstractNum>
  <w:abstractNum w:abstractNumId="25" w15:restartNumberingAfterBreak="0">
    <w:nsid w:val="79643605"/>
    <w:multiLevelType w:val="hybridMultilevel"/>
    <w:tmpl w:val="5E488148"/>
    <w:lvl w:ilvl="0" w:tplc="0A3C081E">
      <w:start w:val="1"/>
      <w:numFmt w:val="bullet"/>
      <w:lvlText w:val=""/>
      <w:lvlJc w:val="left"/>
      <w:pPr>
        <w:ind w:left="720" w:hanging="360"/>
      </w:pPr>
      <w:rPr>
        <w:rFonts w:ascii="Symbol" w:hAnsi="Symbol" w:hint="default"/>
      </w:rPr>
    </w:lvl>
    <w:lvl w:ilvl="1" w:tplc="D1041276">
      <w:start w:val="1"/>
      <w:numFmt w:val="bullet"/>
      <w:lvlText w:val="o"/>
      <w:lvlJc w:val="left"/>
      <w:pPr>
        <w:ind w:left="1440" w:hanging="360"/>
      </w:pPr>
      <w:rPr>
        <w:rFonts w:ascii="Courier New" w:hAnsi="Courier New" w:hint="default"/>
      </w:rPr>
    </w:lvl>
    <w:lvl w:ilvl="2" w:tplc="95985D90">
      <w:start w:val="1"/>
      <w:numFmt w:val="bullet"/>
      <w:lvlText w:val=""/>
      <w:lvlJc w:val="left"/>
      <w:pPr>
        <w:ind w:left="2160" w:hanging="360"/>
      </w:pPr>
      <w:rPr>
        <w:rFonts w:ascii="Wingdings" w:hAnsi="Wingdings" w:hint="default"/>
      </w:rPr>
    </w:lvl>
    <w:lvl w:ilvl="3" w:tplc="E946D522">
      <w:start w:val="1"/>
      <w:numFmt w:val="bullet"/>
      <w:lvlText w:val=""/>
      <w:lvlJc w:val="left"/>
      <w:pPr>
        <w:ind w:left="2880" w:hanging="360"/>
      </w:pPr>
      <w:rPr>
        <w:rFonts w:ascii="Symbol" w:hAnsi="Symbol" w:hint="default"/>
      </w:rPr>
    </w:lvl>
    <w:lvl w:ilvl="4" w:tplc="057A6E6A">
      <w:start w:val="1"/>
      <w:numFmt w:val="bullet"/>
      <w:lvlText w:val="o"/>
      <w:lvlJc w:val="left"/>
      <w:pPr>
        <w:ind w:left="3600" w:hanging="360"/>
      </w:pPr>
      <w:rPr>
        <w:rFonts w:ascii="Courier New" w:hAnsi="Courier New" w:hint="default"/>
      </w:rPr>
    </w:lvl>
    <w:lvl w:ilvl="5" w:tplc="3386159A">
      <w:start w:val="1"/>
      <w:numFmt w:val="bullet"/>
      <w:lvlText w:val=""/>
      <w:lvlJc w:val="left"/>
      <w:pPr>
        <w:ind w:left="4320" w:hanging="360"/>
      </w:pPr>
      <w:rPr>
        <w:rFonts w:ascii="Wingdings" w:hAnsi="Wingdings" w:hint="default"/>
      </w:rPr>
    </w:lvl>
    <w:lvl w:ilvl="6" w:tplc="F2A67958">
      <w:start w:val="1"/>
      <w:numFmt w:val="bullet"/>
      <w:lvlText w:val=""/>
      <w:lvlJc w:val="left"/>
      <w:pPr>
        <w:ind w:left="5040" w:hanging="360"/>
      </w:pPr>
      <w:rPr>
        <w:rFonts w:ascii="Symbol" w:hAnsi="Symbol" w:hint="default"/>
      </w:rPr>
    </w:lvl>
    <w:lvl w:ilvl="7" w:tplc="8AEC1FA4">
      <w:start w:val="1"/>
      <w:numFmt w:val="bullet"/>
      <w:lvlText w:val="o"/>
      <w:lvlJc w:val="left"/>
      <w:pPr>
        <w:ind w:left="5760" w:hanging="360"/>
      </w:pPr>
      <w:rPr>
        <w:rFonts w:ascii="Courier New" w:hAnsi="Courier New" w:hint="default"/>
      </w:rPr>
    </w:lvl>
    <w:lvl w:ilvl="8" w:tplc="20BC1FB6">
      <w:start w:val="1"/>
      <w:numFmt w:val="bullet"/>
      <w:lvlText w:val=""/>
      <w:lvlJc w:val="left"/>
      <w:pPr>
        <w:ind w:left="6480" w:hanging="360"/>
      </w:pPr>
      <w:rPr>
        <w:rFonts w:ascii="Wingdings" w:hAnsi="Wingdings" w:hint="default"/>
      </w:rPr>
    </w:lvl>
  </w:abstractNum>
  <w:abstractNum w:abstractNumId="26" w15:restartNumberingAfterBreak="0">
    <w:nsid w:val="7EE974B1"/>
    <w:multiLevelType w:val="multilevel"/>
    <w:tmpl w:val="F12A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14AE1"/>
    <w:multiLevelType w:val="hybridMultilevel"/>
    <w:tmpl w:val="A754AE42"/>
    <w:lvl w:ilvl="0" w:tplc="A5BED5C8">
      <w:start w:val="1"/>
      <w:numFmt w:val="bullet"/>
      <w:lvlText w:val=""/>
      <w:lvlJc w:val="left"/>
      <w:pPr>
        <w:ind w:left="720" w:hanging="360"/>
      </w:pPr>
      <w:rPr>
        <w:rFonts w:ascii="Symbol" w:hAnsi="Symbol" w:hint="default"/>
      </w:rPr>
    </w:lvl>
    <w:lvl w:ilvl="1" w:tplc="0BD2B214">
      <w:start w:val="1"/>
      <w:numFmt w:val="bullet"/>
      <w:lvlText w:val="o"/>
      <w:lvlJc w:val="left"/>
      <w:pPr>
        <w:ind w:left="1440" w:hanging="360"/>
      </w:pPr>
      <w:rPr>
        <w:rFonts w:ascii="Courier New" w:hAnsi="Courier New" w:hint="default"/>
      </w:rPr>
    </w:lvl>
    <w:lvl w:ilvl="2" w:tplc="3B941B14">
      <w:start w:val="1"/>
      <w:numFmt w:val="bullet"/>
      <w:lvlText w:val=""/>
      <w:lvlJc w:val="left"/>
      <w:pPr>
        <w:ind w:left="2160" w:hanging="360"/>
      </w:pPr>
      <w:rPr>
        <w:rFonts w:ascii="Wingdings" w:hAnsi="Wingdings" w:hint="default"/>
      </w:rPr>
    </w:lvl>
    <w:lvl w:ilvl="3" w:tplc="395AA4E0">
      <w:start w:val="1"/>
      <w:numFmt w:val="bullet"/>
      <w:lvlText w:val=""/>
      <w:lvlJc w:val="left"/>
      <w:pPr>
        <w:ind w:left="2880" w:hanging="360"/>
      </w:pPr>
      <w:rPr>
        <w:rFonts w:ascii="Symbol" w:hAnsi="Symbol" w:hint="default"/>
      </w:rPr>
    </w:lvl>
    <w:lvl w:ilvl="4" w:tplc="A1907D7C">
      <w:start w:val="1"/>
      <w:numFmt w:val="bullet"/>
      <w:lvlText w:val="o"/>
      <w:lvlJc w:val="left"/>
      <w:pPr>
        <w:ind w:left="3600" w:hanging="360"/>
      </w:pPr>
      <w:rPr>
        <w:rFonts w:ascii="Courier New" w:hAnsi="Courier New" w:hint="default"/>
      </w:rPr>
    </w:lvl>
    <w:lvl w:ilvl="5" w:tplc="63844FDC">
      <w:start w:val="1"/>
      <w:numFmt w:val="bullet"/>
      <w:lvlText w:val=""/>
      <w:lvlJc w:val="left"/>
      <w:pPr>
        <w:ind w:left="4320" w:hanging="360"/>
      </w:pPr>
      <w:rPr>
        <w:rFonts w:ascii="Wingdings" w:hAnsi="Wingdings" w:hint="default"/>
      </w:rPr>
    </w:lvl>
    <w:lvl w:ilvl="6" w:tplc="1974B4E6">
      <w:start w:val="1"/>
      <w:numFmt w:val="bullet"/>
      <w:lvlText w:val=""/>
      <w:lvlJc w:val="left"/>
      <w:pPr>
        <w:ind w:left="5040" w:hanging="360"/>
      </w:pPr>
      <w:rPr>
        <w:rFonts w:ascii="Symbol" w:hAnsi="Symbol" w:hint="default"/>
      </w:rPr>
    </w:lvl>
    <w:lvl w:ilvl="7" w:tplc="6DD285D8">
      <w:start w:val="1"/>
      <w:numFmt w:val="bullet"/>
      <w:lvlText w:val="o"/>
      <w:lvlJc w:val="left"/>
      <w:pPr>
        <w:ind w:left="5760" w:hanging="360"/>
      </w:pPr>
      <w:rPr>
        <w:rFonts w:ascii="Courier New" w:hAnsi="Courier New" w:hint="default"/>
      </w:rPr>
    </w:lvl>
    <w:lvl w:ilvl="8" w:tplc="33860B86">
      <w:start w:val="1"/>
      <w:numFmt w:val="bullet"/>
      <w:lvlText w:val=""/>
      <w:lvlJc w:val="left"/>
      <w:pPr>
        <w:ind w:left="6480" w:hanging="360"/>
      </w:pPr>
      <w:rPr>
        <w:rFonts w:ascii="Wingdings" w:hAnsi="Wingdings" w:hint="default"/>
      </w:rPr>
    </w:lvl>
  </w:abstractNum>
  <w:abstractNum w:abstractNumId="28" w15:restartNumberingAfterBreak="0">
    <w:nsid w:val="7FD31721"/>
    <w:multiLevelType w:val="hybridMultilevel"/>
    <w:tmpl w:val="E96EA9FA"/>
    <w:lvl w:ilvl="0" w:tplc="69984AC6">
      <w:start w:val="1"/>
      <w:numFmt w:val="bullet"/>
      <w:lvlText w:val="o"/>
      <w:lvlJc w:val="left"/>
      <w:pPr>
        <w:ind w:left="720" w:hanging="360"/>
      </w:pPr>
      <w:rPr>
        <w:rFonts w:ascii="Courier New" w:hAnsi="Courier New" w:hint="default"/>
      </w:rPr>
    </w:lvl>
    <w:lvl w:ilvl="1" w:tplc="F0C8AD92">
      <w:start w:val="1"/>
      <w:numFmt w:val="bullet"/>
      <w:lvlText w:val="o"/>
      <w:lvlJc w:val="left"/>
      <w:pPr>
        <w:ind w:left="1440" w:hanging="360"/>
      </w:pPr>
      <w:rPr>
        <w:rFonts w:ascii="Courier New" w:hAnsi="Courier New" w:hint="default"/>
      </w:rPr>
    </w:lvl>
    <w:lvl w:ilvl="2" w:tplc="43AA1B6E">
      <w:start w:val="1"/>
      <w:numFmt w:val="bullet"/>
      <w:lvlText w:val=""/>
      <w:lvlJc w:val="left"/>
      <w:pPr>
        <w:ind w:left="2160" w:hanging="360"/>
      </w:pPr>
      <w:rPr>
        <w:rFonts w:ascii="Wingdings" w:hAnsi="Wingdings" w:hint="default"/>
      </w:rPr>
    </w:lvl>
    <w:lvl w:ilvl="3" w:tplc="D0642E6A">
      <w:start w:val="1"/>
      <w:numFmt w:val="bullet"/>
      <w:lvlText w:val=""/>
      <w:lvlJc w:val="left"/>
      <w:pPr>
        <w:ind w:left="2880" w:hanging="360"/>
      </w:pPr>
      <w:rPr>
        <w:rFonts w:ascii="Symbol" w:hAnsi="Symbol" w:hint="default"/>
      </w:rPr>
    </w:lvl>
    <w:lvl w:ilvl="4" w:tplc="0290B358">
      <w:start w:val="1"/>
      <w:numFmt w:val="bullet"/>
      <w:lvlText w:val="o"/>
      <w:lvlJc w:val="left"/>
      <w:pPr>
        <w:ind w:left="3600" w:hanging="360"/>
      </w:pPr>
      <w:rPr>
        <w:rFonts w:ascii="Courier New" w:hAnsi="Courier New" w:hint="default"/>
      </w:rPr>
    </w:lvl>
    <w:lvl w:ilvl="5" w:tplc="EE943B58">
      <w:start w:val="1"/>
      <w:numFmt w:val="bullet"/>
      <w:lvlText w:val=""/>
      <w:lvlJc w:val="left"/>
      <w:pPr>
        <w:ind w:left="4320" w:hanging="360"/>
      </w:pPr>
      <w:rPr>
        <w:rFonts w:ascii="Wingdings" w:hAnsi="Wingdings" w:hint="default"/>
      </w:rPr>
    </w:lvl>
    <w:lvl w:ilvl="6" w:tplc="F304ABD4">
      <w:start w:val="1"/>
      <w:numFmt w:val="bullet"/>
      <w:lvlText w:val=""/>
      <w:lvlJc w:val="left"/>
      <w:pPr>
        <w:ind w:left="5040" w:hanging="360"/>
      </w:pPr>
      <w:rPr>
        <w:rFonts w:ascii="Symbol" w:hAnsi="Symbol" w:hint="default"/>
      </w:rPr>
    </w:lvl>
    <w:lvl w:ilvl="7" w:tplc="7B24A736">
      <w:start w:val="1"/>
      <w:numFmt w:val="bullet"/>
      <w:lvlText w:val="o"/>
      <w:lvlJc w:val="left"/>
      <w:pPr>
        <w:ind w:left="5760" w:hanging="360"/>
      </w:pPr>
      <w:rPr>
        <w:rFonts w:ascii="Courier New" w:hAnsi="Courier New" w:hint="default"/>
      </w:rPr>
    </w:lvl>
    <w:lvl w:ilvl="8" w:tplc="3C8C4E42">
      <w:start w:val="1"/>
      <w:numFmt w:val="bullet"/>
      <w:lvlText w:val=""/>
      <w:lvlJc w:val="left"/>
      <w:pPr>
        <w:ind w:left="6480" w:hanging="360"/>
      </w:pPr>
      <w:rPr>
        <w:rFonts w:ascii="Wingdings" w:hAnsi="Wingdings" w:hint="default"/>
      </w:rPr>
    </w:lvl>
  </w:abstractNum>
  <w:num w:numId="1" w16cid:durableId="521626778">
    <w:abstractNumId w:val="12"/>
  </w:num>
  <w:num w:numId="2" w16cid:durableId="307365751">
    <w:abstractNumId w:val="6"/>
  </w:num>
  <w:num w:numId="3" w16cid:durableId="285164742">
    <w:abstractNumId w:val="28"/>
  </w:num>
  <w:num w:numId="4" w16cid:durableId="1320572989">
    <w:abstractNumId w:val="22"/>
  </w:num>
  <w:num w:numId="5" w16cid:durableId="1639603410">
    <w:abstractNumId w:val="0"/>
  </w:num>
  <w:num w:numId="6" w16cid:durableId="1777747873">
    <w:abstractNumId w:val="25"/>
  </w:num>
  <w:num w:numId="7" w16cid:durableId="585454840">
    <w:abstractNumId w:val="27"/>
  </w:num>
  <w:num w:numId="8" w16cid:durableId="1379664335">
    <w:abstractNumId w:val="10"/>
  </w:num>
  <w:num w:numId="9" w16cid:durableId="1267233760">
    <w:abstractNumId w:val="17"/>
  </w:num>
  <w:num w:numId="10" w16cid:durableId="787434249">
    <w:abstractNumId w:val="21"/>
  </w:num>
  <w:num w:numId="11" w16cid:durableId="1992173883">
    <w:abstractNumId w:val="8"/>
  </w:num>
  <w:num w:numId="12" w16cid:durableId="2088184547">
    <w:abstractNumId w:val="7"/>
  </w:num>
  <w:num w:numId="13" w16cid:durableId="1068458763">
    <w:abstractNumId w:val="24"/>
  </w:num>
  <w:num w:numId="14" w16cid:durableId="1721249312">
    <w:abstractNumId w:val="15"/>
  </w:num>
  <w:num w:numId="15" w16cid:durableId="85733996">
    <w:abstractNumId w:val="3"/>
  </w:num>
  <w:num w:numId="16" w16cid:durableId="1247887767">
    <w:abstractNumId w:val="1"/>
  </w:num>
  <w:num w:numId="17" w16cid:durableId="1461800501">
    <w:abstractNumId w:val="5"/>
  </w:num>
  <w:num w:numId="18" w16cid:durableId="1424567576">
    <w:abstractNumId w:val="19"/>
  </w:num>
  <w:num w:numId="19" w16cid:durableId="900099543">
    <w:abstractNumId w:val="18"/>
  </w:num>
  <w:num w:numId="20" w16cid:durableId="58870450">
    <w:abstractNumId w:val="4"/>
  </w:num>
  <w:num w:numId="21" w16cid:durableId="1097023246">
    <w:abstractNumId w:val="2"/>
  </w:num>
  <w:num w:numId="22" w16cid:durableId="1210415964">
    <w:abstractNumId w:val="26"/>
    <w:lvlOverride w:ilvl="0">
      <w:startOverride w:val="1"/>
    </w:lvlOverride>
  </w:num>
  <w:num w:numId="23" w16cid:durableId="1870100755">
    <w:abstractNumId w:val="26"/>
    <w:lvlOverride w:ilvl="0">
      <w:startOverride w:val="2"/>
    </w:lvlOverride>
  </w:num>
  <w:num w:numId="24" w16cid:durableId="1933774668">
    <w:abstractNumId w:val="26"/>
    <w:lvlOverride w:ilvl="0">
      <w:startOverride w:val="3"/>
    </w:lvlOverride>
  </w:num>
  <w:num w:numId="25" w16cid:durableId="346062648">
    <w:abstractNumId w:val="26"/>
    <w:lvlOverride w:ilvl="0">
      <w:startOverride w:val="4"/>
    </w:lvlOverride>
  </w:num>
  <w:num w:numId="26" w16cid:durableId="997346531">
    <w:abstractNumId w:val="26"/>
    <w:lvlOverride w:ilvl="0">
      <w:startOverride w:val="5"/>
    </w:lvlOverride>
  </w:num>
  <w:num w:numId="27" w16cid:durableId="391580820">
    <w:abstractNumId w:val="13"/>
  </w:num>
  <w:num w:numId="28" w16cid:durableId="1770618315">
    <w:abstractNumId w:val="16"/>
  </w:num>
  <w:num w:numId="29" w16cid:durableId="1533884366">
    <w:abstractNumId w:val="20"/>
  </w:num>
  <w:num w:numId="30" w16cid:durableId="1761220954">
    <w:abstractNumId w:val="11"/>
  </w:num>
  <w:num w:numId="31" w16cid:durableId="1215972873">
    <w:abstractNumId w:val="14"/>
  </w:num>
  <w:num w:numId="32" w16cid:durableId="440926791">
    <w:abstractNumId w:val="9"/>
  </w:num>
  <w:num w:numId="33" w16cid:durableId="2128500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KmTQFUkL1KHePHsDZu1lDHqyzzXP5M36aRb+E36tY9DGAVxk08xid4++UIfXZyBfJ/4TO49oCrpOVTLjiTAQyQ==" w:salt="yZI49KmCzbtK8glYFLj/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BC"/>
    <w:rsid w:val="00002278"/>
    <w:rsid w:val="00050DD1"/>
    <w:rsid w:val="000600C3"/>
    <w:rsid w:val="00065D0A"/>
    <w:rsid w:val="000725C3"/>
    <w:rsid w:val="00082F7D"/>
    <w:rsid w:val="000A904F"/>
    <w:rsid w:val="000B43BF"/>
    <w:rsid w:val="000E6F7F"/>
    <w:rsid w:val="000E76C2"/>
    <w:rsid w:val="000F3115"/>
    <w:rsid w:val="000F4EF4"/>
    <w:rsid w:val="00106E17"/>
    <w:rsid w:val="0011130F"/>
    <w:rsid w:val="001304B8"/>
    <w:rsid w:val="0014339A"/>
    <w:rsid w:val="0016392F"/>
    <w:rsid w:val="001741FD"/>
    <w:rsid w:val="001768B8"/>
    <w:rsid w:val="001E6E27"/>
    <w:rsid w:val="001F2B26"/>
    <w:rsid w:val="001F31F2"/>
    <w:rsid w:val="002024CD"/>
    <w:rsid w:val="00210C06"/>
    <w:rsid w:val="00212725"/>
    <w:rsid w:val="00220886"/>
    <w:rsid w:val="00225B89"/>
    <w:rsid w:val="00225BA8"/>
    <w:rsid w:val="002267AD"/>
    <w:rsid w:val="00235918"/>
    <w:rsid w:val="00256A12"/>
    <w:rsid w:val="00262F01"/>
    <w:rsid w:val="002654D1"/>
    <w:rsid w:val="00275D6E"/>
    <w:rsid w:val="002A27D1"/>
    <w:rsid w:val="002A44E1"/>
    <w:rsid w:val="002C13C1"/>
    <w:rsid w:val="002F0F86"/>
    <w:rsid w:val="002F3126"/>
    <w:rsid w:val="002F5EFC"/>
    <w:rsid w:val="00303F63"/>
    <w:rsid w:val="00307DE1"/>
    <w:rsid w:val="00330873"/>
    <w:rsid w:val="00332881"/>
    <w:rsid w:val="00337519"/>
    <w:rsid w:val="003526E9"/>
    <w:rsid w:val="00353DB5"/>
    <w:rsid w:val="00356084"/>
    <w:rsid w:val="00395534"/>
    <w:rsid w:val="003B35A8"/>
    <w:rsid w:val="003B7780"/>
    <w:rsid w:val="003B7B2F"/>
    <w:rsid w:val="003C0A90"/>
    <w:rsid w:val="003C5A02"/>
    <w:rsid w:val="003D1B9C"/>
    <w:rsid w:val="003D42B8"/>
    <w:rsid w:val="003E0115"/>
    <w:rsid w:val="003E1505"/>
    <w:rsid w:val="003F3510"/>
    <w:rsid w:val="004016C7"/>
    <w:rsid w:val="0042218E"/>
    <w:rsid w:val="004432E4"/>
    <w:rsid w:val="004563F6"/>
    <w:rsid w:val="00464A8C"/>
    <w:rsid w:val="00482A2B"/>
    <w:rsid w:val="00496E19"/>
    <w:rsid w:val="004A1871"/>
    <w:rsid w:val="004A3D67"/>
    <w:rsid w:val="004B0344"/>
    <w:rsid w:val="004C3C69"/>
    <w:rsid w:val="004C77B1"/>
    <w:rsid w:val="004D5C6A"/>
    <w:rsid w:val="004D660F"/>
    <w:rsid w:val="004D680C"/>
    <w:rsid w:val="004E1C17"/>
    <w:rsid w:val="004E6408"/>
    <w:rsid w:val="004E73E0"/>
    <w:rsid w:val="004F3D60"/>
    <w:rsid w:val="004F4436"/>
    <w:rsid w:val="00505AAB"/>
    <w:rsid w:val="005121DE"/>
    <w:rsid w:val="00517121"/>
    <w:rsid w:val="00524319"/>
    <w:rsid w:val="00530BDF"/>
    <w:rsid w:val="00536C64"/>
    <w:rsid w:val="005375DA"/>
    <w:rsid w:val="00544679"/>
    <w:rsid w:val="00553CC6"/>
    <w:rsid w:val="005600E4"/>
    <w:rsid w:val="005836B5"/>
    <w:rsid w:val="00584872"/>
    <w:rsid w:val="005911F6"/>
    <w:rsid w:val="0059126C"/>
    <w:rsid w:val="0059166A"/>
    <w:rsid w:val="00591D46"/>
    <w:rsid w:val="005B2F49"/>
    <w:rsid w:val="005B7CC0"/>
    <w:rsid w:val="005C5D53"/>
    <w:rsid w:val="005D5D7E"/>
    <w:rsid w:val="005D77BB"/>
    <w:rsid w:val="005E0E1B"/>
    <w:rsid w:val="005E5063"/>
    <w:rsid w:val="005F5B22"/>
    <w:rsid w:val="005F7D8C"/>
    <w:rsid w:val="0061222F"/>
    <w:rsid w:val="00626281"/>
    <w:rsid w:val="00634E14"/>
    <w:rsid w:val="0063563A"/>
    <w:rsid w:val="00645089"/>
    <w:rsid w:val="00662EBE"/>
    <w:rsid w:val="00666933"/>
    <w:rsid w:val="00674B96"/>
    <w:rsid w:val="0068548C"/>
    <w:rsid w:val="0069030A"/>
    <w:rsid w:val="0069306D"/>
    <w:rsid w:val="006A00E7"/>
    <w:rsid w:val="006A1A75"/>
    <w:rsid w:val="006C07A3"/>
    <w:rsid w:val="006C4797"/>
    <w:rsid w:val="006D1A07"/>
    <w:rsid w:val="006E3813"/>
    <w:rsid w:val="00704904"/>
    <w:rsid w:val="0070739B"/>
    <w:rsid w:val="00717EBC"/>
    <w:rsid w:val="007304BA"/>
    <w:rsid w:val="007376DB"/>
    <w:rsid w:val="00747479"/>
    <w:rsid w:val="007535FA"/>
    <w:rsid w:val="00755537"/>
    <w:rsid w:val="00756A55"/>
    <w:rsid w:val="0075758B"/>
    <w:rsid w:val="0075766D"/>
    <w:rsid w:val="007647C7"/>
    <w:rsid w:val="00771493"/>
    <w:rsid w:val="007828B4"/>
    <w:rsid w:val="007C0A30"/>
    <w:rsid w:val="007C2747"/>
    <w:rsid w:val="007C6194"/>
    <w:rsid w:val="007D0530"/>
    <w:rsid w:val="007D14BD"/>
    <w:rsid w:val="007D3ED3"/>
    <w:rsid w:val="007F664A"/>
    <w:rsid w:val="00804613"/>
    <w:rsid w:val="00815D81"/>
    <w:rsid w:val="008234EF"/>
    <w:rsid w:val="00823FCE"/>
    <w:rsid w:val="008275EB"/>
    <w:rsid w:val="00851C99"/>
    <w:rsid w:val="008664CD"/>
    <w:rsid w:val="00872191"/>
    <w:rsid w:val="00884893"/>
    <w:rsid w:val="008A0464"/>
    <w:rsid w:val="008A31B0"/>
    <w:rsid w:val="008A3B1E"/>
    <w:rsid w:val="008B6B0C"/>
    <w:rsid w:val="008C08AD"/>
    <w:rsid w:val="008C5FBA"/>
    <w:rsid w:val="008D254D"/>
    <w:rsid w:val="008D6D90"/>
    <w:rsid w:val="008F5445"/>
    <w:rsid w:val="00920C02"/>
    <w:rsid w:val="009359C2"/>
    <w:rsid w:val="00951278"/>
    <w:rsid w:val="00963FBA"/>
    <w:rsid w:val="00964594"/>
    <w:rsid w:val="00967D69"/>
    <w:rsid w:val="00971F37"/>
    <w:rsid w:val="009864F8"/>
    <w:rsid w:val="00987658"/>
    <w:rsid w:val="00994EE2"/>
    <w:rsid w:val="009A2DA7"/>
    <w:rsid w:val="009B2853"/>
    <w:rsid w:val="009D4D7D"/>
    <w:rsid w:val="00A0292B"/>
    <w:rsid w:val="00A13DBB"/>
    <w:rsid w:val="00A15D48"/>
    <w:rsid w:val="00A2771A"/>
    <w:rsid w:val="00A43212"/>
    <w:rsid w:val="00A46632"/>
    <w:rsid w:val="00A47EBD"/>
    <w:rsid w:val="00A562C7"/>
    <w:rsid w:val="00A666FC"/>
    <w:rsid w:val="00A87EC9"/>
    <w:rsid w:val="00AA1B33"/>
    <w:rsid w:val="00AA5272"/>
    <w:rsid w:val="00AB1F22"/>
    <w:rsid w:val="00AB4A98"/>
    <w:rsid w:val="00AB6FA6"/>
    <w:rsid w:val="00AC079C"/>
    <w:rsid w:val="00AC4C6D"/>
    <w:rsid w:val="00AD09F4"/>
    <w:rsid w:val="00AD44FF"/>
    <w:rsid w:val="00AE1CCF"/>
    <w:rsid w:val="00AE25E2"/>
    <w:rsid w:val="00AF3722"/>
    <w:rsid w:val="00B123AE"/>
    <w:rsid w:val="00B1279C"/>
    <w:rsid w:val="00B13E35"/>
    <w:rsid w:val="00B1607A"/>
    <w:rsid w:val="00B23DC7"/>
    <w:rsid w:val="00B33267"/>
    <w:rsid w:val="00B4013C"/>
    <w:rsid w:val="00B45804"/>
    <w:rsid w:val="00B47FA9"/>
    <w:rsid w:val="00B52CC8"/>
    <w:rsid w:val="00B72162"/>
    <w:rsid w:val="00BA5354"/>
    <w:rsid w:val="00BC36D9"/>
    <w:rsid w:val="00BD2AF7"/>
    <w:rsid w:val="00BE2064"/>
    <w:rsid w:val="00BF0B99"/>
    <w:rsid w:val="00C148B3"/>
    <w:rsid w:val="00C242B7"/>
    <w:rsid w:val="00C33994"/>
    <w:rsid w:val="00C417FA"/>
    <w:rsid w:val="00C43A90"/>
    <w:rsid w:val="00C652F2"/>
    <w:rsid w:val="00C74382"/>
    <w:rsid w:val="00C75885"/>
    <w:rsid w:val="00C87D9D"/>
    <w:rsid w:val="00CB1838"/>
    <w:rsid w:val="00CB5636"/>
    <w:rsid w:val="00CB6CAA"/>
    <w:rsid w:val="00CC1630"/>
    <w:rsid w:val="00CC7B73"/>
    <w:rsid w:val="00CD4AA2"/>
    <w:rsid w:val="00CE4C03"/>
    <w:rsid w:val="00D21C08"/>
    <w:rsid w:val="00D24C9B"/>
    <w:rsid w:val="00D2674E"/>
    <w:rsid w:val="00D31DFE"/>
    <w:rsid w:val="00D51B15"/>
    <w:rsid w:val="00D57AD3"/>
    <w:rsid w:val="00D65B81"/>
    <w:rsid w:val="00D90971"/>
    <w:rsid w:val="00DA1600"/>
    <w:rsid w:val="00DA671C"/>
    <w:rsid w:val="00DB4532"/>
    <w:rsid w:val="00DB62D1"/>
    <w:rsid w:val="00DE0418"/>
    <w:rsid w:val="00DE4B1A"/>
    <w:rsid w:val="00DE633A"/>
    <w:rsid w:val="00E00806"/>
    <w:rsid w:val="00E0353E"/>
    <w:rsid w:val="00E1619C"/>
    <w:rsid w:val="00E25783"/>
    <w:rsid w:val="00E40335"/>
    <w:rsid w:val="00E40E21"/>
    <w:rsid w:val="00E42E70"/>
    <w:rsid w:val="00E832C8"/>
    <w:rsid w:val="00E85614"/>
    <w:rsid w:val="00E92DBD"/>
    <w:rsid w:val="00E93464"/>
    <w:rsid w:val="00EA092A"/>
    <w:rsid w:val="00EB073E"/>
    <w:rsid w:val="00EB140F"/>
    <w:rsid w:val="00EC00EC"/>
    <w:rsid w:val="00EC42BA"/>
    <w:rsid w:val="00EC5690"/>
    <w:rsid w:val="00ED1644"/>
    <w:rsid w:val="00EF160A"/>
    <w:rsid w:val="00EF5C2E"/>
    <w:rsid w:val="00F36820"/>
    <w:rsid w:val="00F36B29"/>
    <w:rsid w:val="00F57E0B"/>
    <w:rsid w:val="00F67479"/>
    <w:rsid w:val="00FA6E33"/>
    <w:rsid w:val="00FB4C85"/>
    <w:rsid w:val="00FE31FE"/>
    <w:rsid w:val="00FE52C3"/>
    <w:rsid w:val="00FF4F2A"/>
    <w:rsid w:val="0184B68B"/>
    <w:rsid w:val="018D6B24"/>
    <w:rsid w:val="01AA2AAB"/>
    <w:rsid w:val="0343CC72"/>
    <w:rsid w:val="03638882"/>
    <w:rsid w:val="03A3EE94"/>
    <w:rsid w:val="03C0D932"/>
    <w:rsid w:val="03CFB4AA"/>
    <w:rsid w:val="03E0A455"/>
    <w:rsid w:val="03FBB3F1"/>
    <w:rsid w:val="03FC4E37"/>
    <w:rsid w:val="051B3ADE"/>
    <w:rsid w:val="05B20D75"/>
    <w:rsid w:val="06255AE2"/>
    <w:rsid w:val="07741C00"/>
    <w:rsid w:val="08C8667E"/>
    <w:rsid w:val="09FE7970"/>
    <w:rsid w:val="0A0126A1"/>
    <w:rsid w:val="0A771FA9"/>
    <w:rsid w:val="0A8C3FFC"/>
    <w:rsid w:val="0AAC935A"/>
    <w:rsid w:val="0AEA98E8"/>
    <w:rsid w:val="0AEDB84C"/>
    <w:rsid w:val="0B0537AF"/>
    <w:rsid w:val="0B3A8863"/>
    <w:rsid w:val="0B4D42F6"/>
    <w:rsid w:val="0C0FAD23"/>
    <w:rsid w:val="0C2978ED"/>
    <w:rsid w:val="0C7AD303"/>
    <w:rsid w:val="0CB78198"/>
    <w:rsid w:val="0CD60780"/>
    <w:rsid w:val="0D77E11B"/>
    <w:rsid w:val="0DA84FE9"/>
    <w:rsid w:val="0E7D8ADC"/>
    <w:rsid w:val="0EDC119D"/>
    <w:rsid w:val="0F81E587"/>
    <w:rsid w:val="115D0C32"/>
    <w:rsid w:val="117C6BB1"/>
    <w:rsid w:val="119E7B91"/>
    <w:rsid w:val="12098B55"/>
    <w:rsid w:val="1245AFD9"/>
    <w:rsid w:val="12593B29"/>
    <w:rsid w:val="127E2984"/>
    <w:rsid w:val="13A55BB6"/>
    <w:rsid w:val="13F76D5C"/>
    <w:rsid w:val="14348AD2"/>
    <w:rsid w:val="152023D1"/>
    <w:rsid w:val="1558DC94"/>
    <w:rsid w:val="15B03AA0"/>
    <w:rsid w:val="15D264AC"/>
    <w:rsid w:val="160D411D"/>
    <w:rsid w:val="16715BDE"/>
    <w:rsid w:val="1774191A"/>
    <w:rsid w:val="17E9075D"/>
    <w:rsid w:val="17F4D1C2"/>
    <w:rsid w:val="18E677CE"/>
    <w:rsid w:val="18FFD201"/>
    <w:rsid w:val="19764FEC"/>
    <w:rsid w:val="19C7965F"/>
    <w:rsid w:val="1A149D3A"/>
    <w:rsid w:val="1AA66D58"/>
    <w:rsid w:val="1AB36BCC"/>
    <w:rsid w:val="1B5C4E1B"/>
    <w:rsid w:val="1C3D9BCB"/>
    <w:rsid w:val="1C3E0156"/>
    <w:rsid w:val="1D4FDBAF"/>
    <w:rsid w:val="1D7708B4"/>
    <w:rsid w:val="1E3B8F3A"/>
    <w:rsid w:val="1E4B8E04"/>
    <w:rsid w:val="1E65B962"/>
    <w:rsid w:val="1E93EEDD"/>
    <w:rsid w:val="1EC86542"/>
    <w:rsid w:val="1F266BBD"/>
    <w:rsid w:val="1F55B952"/>
    <w:rsid w:val="1F773D79"/>
    <w:rsid w:val="2036D7E3"/>
    <w:rsid w:val="2054ADAE"/>
    <w:rsid w:val="206B006C"/>
    <w:rsid w:val="20F189B3"/>
    <w:rsid w:val="21117279"/>
    <w:rsid w:val="217F72A5"/>
    <w:rsid w:val="220367C9"/>
    <w:rsid w:val="2266F2EF"/>
    <w:rsid w:val="22944D4E"/>
    <w:rsid w:val="23806CAE"/>
    <w:rsid w:val="23F8DD8C"/>
    <w:rsid w:val="24A4973E"/>
    <w:rsid w:val="24F04ECA"/>
    <w:rsid w:val="250ADDB0"/>
    <w:rsid w:val="251D1F3E"/>
    <w:rsid w:val="26190C25"/>
    <w:rsid w:val="263C1181"/>
    <w:rsid w:val="269F00C2"/>
    <w:rsid w:val="26D8D960"/>
    <w:rsid w:val="276B88CA"/>
    <w:rsid w:val="2780B3FD"/>
    <w:rsid w:val="28344BCF"/>
    <w:rsid w:val="286A67B6"/>
    <w:rsid w:val="28AC1349"/>
    <w:rsid w:val="28D29273"/>
    <w:rsid w:val="29823626"/>
    <w:rsid w:val="2A062D32"/>
    <w:rsid w:val="2A09B8BE"/>
    <w:rsid w:val="2AB0FBE3"/>
    <w:rsid w:val="2C01DB7F"/>
    <w:rsid w:val="2C1C6DF4"/>
    <w:rsid w:val="2C3B2F94"/>
    <w:rsid w:val="2C4CCC44"/>
    <w:rsid w:val="2C884E81"/>
    <w:rsid w:val="2D159586"/>
    <w:rsid w:val="2D9A5D56"/>
    <w:rsid w:val="2E2C2773"/>
    <w:rsid w:val="2E472366"/>
    <w:rsid w:val="2F8BC5E2"/>
    <w:rsid w:val="2F8F323B"/>
    <w:rsid w:val="2F93B368"/>
    <w:rsid w:val="2FF570EB"/>
    <w:rsid w:val="2FFD19ED"/>
    <w:rsid w:val="3091184A"/>
    <w:rsid w:val="315BBECC"/>
    <w:rsid w:val="31ED7C89"/>
    <w:rsid w:val="320BB9C0"/>
    <w:rsid w:val="32109E91"/>
    <w:rsid w:val="32CB542A"/>
    <w:rsid w:val="339772A7"/>
    <w:rsid w:val="33A78A21"/>
    <w:rsid w:val="33CA8F7D"/>
    <w:rsid w:val="33CB8009"/>
    <w:rsid w:val="34B77219"/>
    <w:rsid w:val="350AFCB5"/>
    <w:rsid w:val="3520A76B"/>
    <w:rsid w:val="35458A1F"/>
    <w:rsid w:val="3664B26F"/>
    <w:rsid w:val="36737C8C"/>
    <w:rsid w:val="36D5D4CD"/>
    <w:rsid w:val="36D700EF"/>
    <w:rsid w:val="36F98135"/>
    <w:rsid w:val="3720D9AA"/>
    <w:rsid w:val="37513BD7"/>
    <w:rsid w:val="379EC54D"/>
    <w:rsid w:val="37D9EEA1"/>
    <w:rsid w:val="3858E273"/>
    <w:rsid w:val="3919E5EE"/>
    <w:rsid w:val="39330D00"/>
    <w:rsid w:val="39ADE44B"/>
    <w:rsid w:val="39D9E1B0"/>
    <w:rsid w:val="39F62AEB"/>
    <w:rsid w:val="3B96DE25"/>
    <w:rsid w:val="3BAA7212"/>
    <w:rsid w:val="3BD5A162"/>
    <w:rsid w:val="3CA3093F"/>
    <w:rsid w:val="3D0B0527"/>
    <w:rsid w:val="3D36B499"/>
    <w:rsid w:val="3E5B0DAC"/>
    <w:rsid w:val="3F21A260"/>
    <w:rsid w:val="3FF3F8BE"/>
    <w:rsid w:val="407DE335"/>
    <w:rsid w:val="40BFE768"/>
    <w:rsid w:val="413939E3"/>
    <w:rsid w:val="4145A793"/>
    <w:rsid w:val="41E69C5C"/>
    <w:rsid w:val="42254A10"/>
    <w:rsid w:val="4274E91F"/>
    <w:rsid w:val="42E177F4"/>
    <w:rsid w:val="42E5A22E"/>
    <w:rsid w:val="42EC60A6"/>
    <w:rsid w:val="437EE01F"/>
    <w:rsid w:val="43BDADEB"/>
    <w:rsid w:val="43C4CDC9"/>
    <w:rsid w:val="441EB7AE"/>
    <w:rsid w:val="44368148"/>
    <w:rsid w:val="44BB4DDD"/>
    <w:rsid w:val="451E3D1E"/>
    <w:rsid w:val="453EED5F"/>
    <w:rsid w:val="45938C1F"/>
    <w:rsid w:val="460BFFFE"/>
    <w:rsid w:val="464CF734"/>
    <w:rsid w:val="4687C9DB"/>
    <w:rsid w:val="46F3E743"/>
    <w:rsid w:val="46F54EAD"/>
    <w:rsid w:val="47AD362C"/>
    <w:rsid w:val="4855DDE0"/>
    <w:rsid w:val="48911F0E"/>
    <w:rsid w:val="4984E201"/>
    <w:rsid w:val="4A236688"/>
    <w:rsid w:val="4AD05468"/>
    <w:rsid w:val="4AF740B5"/>
    <w:rsid w:val="4C2AEE53"/>
    <w:rsid w:val="4C60527D"/>
    <w:rsid w:val="4D30D6E7"/>
    <w:rsid w:val="4E15B91A"/>
    <w:rsid w:val="4E1D11F6"/>
    <w:rsid w:val="4E35D4B1"/>
    <w:rsid w:val="4EC9888C"/>
    <w:rsid w:val="4F429478"/>
    <w:rsid w:val="4F55F316"/>
    <w:rsid w:val="4F8C8122"/>
    <w:rsid w:val="51631540"/>
    <w:rsid w:val="51864E98"/>
    <w:rsid w:val="51A2E472"/>
    <w:rsid w:val="52683397"/>
    <w:rsid w:val="527EFB19"/>
    <w:rsid w:val="52BCABAA"/>
    <w:rsid w:val="52D92CC6"/>
    <w:rsid w:val="53226836"/>
    <w:rsid w:val="535DAE2C"/>
    <w:rsid w:val="538BE669"/>
    <w:rsid w:val="53B940C8"/>
    <w:rsid w:val="53D23654"/>
    <w:rsid w:val="53D89711"/>
    <w:rsid w:val="540BD6F2"/>
    <w:rsid w:val="55040699"/>
    <w:rsid w:val="550E8E6D"/>
    <w:rsid w:val="55247A29"/>
    <w:rsid w:val="55BDFBCD"/>
    <w:rsid w:val="5699D664"/>
    <w:rsid w:val="579BB7D0"/>
    <w:rsid w:val="57BC9B60"/>
    <w:rsid w:val="57D7256D"/>
    <w:rsid w:val="57E60D0D"/>
    <w:rsid w:val="5822CD80"/>
    <w:rsid w:val="58A5A777"/>
    <w:rsid w:val="5A0F59EF"/>
    <w:rsid w:val="5A161AD0"/>
    <w:rsid w:val="5AC331A0"/>
    <w:rsid w:val="5AD50A48"/>
    <w:rsid w:val="5AFA95B6"/>
    <w:rsid w:val="5BA7906D"/>
    <w:rsid w:val="5C45844A"/>
    <w:rsid w:val="5CC16BB6"/>
    <w:rsid w:val="5D9418C6"/>
    <w:rsid w:val="5DF9D10A"/>
    <w:rsid w:val="5E6860E9"/>
    <w:rsid w:val="5E856228"/>
    <w:rsid w:val="5EAAF67D"/>
    <w:rsid w:val="60FDA4A0"/>
    <w:rsid w:val="616B6B2C"/>
    <w:rsid w:val="62997501"/>
    <w:rsid w:val="63227686"/>
    <w:rsid w:val="6330AD3A"/>
    <w:rsid w:val="641058FB"/>
    <w:rsid w:val="64833697"/>
    <w:rsid w:val="648D5ABF"/>
    <w:rsid w:val="64A9FF28"/>
    <w:rsid w:val="64B50EE7"/>
    <w:rsid w:val="64CC7D9B"/>
    <w:rsid w:val="6515163E"/>
    <w:rsid w:val="65842A7F"/>
    <w:rsid w:val="6645CF89"/>
    <w:rsid w:val="66866703"/>
    <w:rsid w:val="66931598"/>
    <w:rsid w:val="66C08298"/>
    <w:rsid w:val="66F5CA7D"/>
    <w:rsid w:val="67DADE86"/>
    <w:rsid w:val="67E724F8"/>
    <w:rsid w:val="68561979"/>
    <w:rsid w:val="68685EB7"/>
    <w:rsid w:val="68F9D0C9"/>
    <w:rsid w:val="69170FFE"/>
    <w:rsid w:val="69F1E9DA"/>
    <w:rsid w:val="69FC950F"/>
    <w:rsid w:val="6A8ABF61"/>
    <w:rsid w:val="6AD7D833"/>
    <w:rsid w:val="6B986570"/>
    <w:rsid w:val="6C31718B"/>
    <w:rsid w:val="6CB77679"/>
    <w:rsid w:val="6D3E5CDB"/>
    <w:rsid w:val="6E49EE34"/>
    <w:rsid w:val="6EC55AFD"/>
    <w:rsid w:val="6F95DAE2"/>
    <w:rsid w:val="7005A75B"/>
    <w:rsid w:val="701ECFB8"/>
    <w:rsid w:val="70F7A118"/>
    <w:rsid w:val="71888230"/>
    <w:rsid w:val="7189AE52"/>
    <w:rsid w:val="71BAA019"/>
    <w:rsid w:val="7221A6C9"/>
    <w:rsid w:val="726FB569"/>
    <w:rsid w:val="729E798B"/>
    <w:rsid w:val="72B6FEB4"/>
    <w:rsid w:val="7346D104"/>
    <w:rsid w:val="73788113"/>
    <w:rsid w:val="738DCAC9"/>
    <w:rsid w:val="748C8F13"/>
    <w:rsid w:val="74D1BFA2"/>
    <w:rsid w:val="75D61A4D"/>
    <w:rsid w:val="761096A2"/>
    <w:rsid w:val="765D1F75"/>
    <w:rsid w:val="76C56B8B"/>
    <w:rsid w:val="77365945"/>
    <w:rsid w:val="77D67513"/>
    <w:rsid w:val="77FFB13A"/>
    <w:rsid w:val="78883D2D"/>
    <w:rsid w:val="7917E219"/>
    <w:rsid w:val="7956DA8A"/>
    <w:rsid w:val="799EE837"/>
    <w:rsid w:val="79FD0C4D"/>
    <w:rsid w:val="7AB9F164"/>
    <w:rsid w:val="7B309098"/>
    <w:rsid w:val="7B3E72CA"/>
    <w:rsid w:val="7B5310DE"/>
    <w:rsid w:val="7B5A66EC"/>
    <w:rsid w:val="7BBE47B4"/>
    <w:rsid w:val="7C7E789B"/>
    <w:rsid w:val="7D2B3659"/>
    <w:rsid w:val="7D34AD0F"/>
    <w:rsid w:val="7D3B5848"/>
    <w:rsid w:val="7D9E009C"/>
    <w:rsid w:val="7DC01C19"/>
    <w:rsid w:val="7F530253"/>
    <w:rsid w:val="7F677B34"/>
    <w:rsid w:val="7F7CFC93"/>
    <w:rsid w:val="7F814C79"/>
    <w:rsid w:val="7FD53607"/>
  </w:rsids>
  <m:mathPr>
    <m:mathFont m:val="Cambria Math"/>
    <m:brkBin m:val="before"/>
    <m:brkBinSub m:val="--"/>
    <m:smallFrac m:val="0"/>
    <m:dispDef/>
    <m:lMargin m:val="0"/>
    <m:rMargin m:val="0"/>
    <m:defJc m:val="centerGroup"/>
    <m:wrapIndent m:val="1440"/>
    <m:intLim m:val="subSup"/>
    <m:naryLim m:val="undOvr"/>
  </m:mathPr>
  <w:themeFontLang w:val="is-I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4B4A"/>
  <w15:chartTrackingRefBased/>
  <w15:docId w15:val="{7DA8003F-4E19-4671-A0D1-634C7D2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EBC"/>
    <w:rPr>
      <w:noProof/>
    </w:rPr>
  </w:style>
  <w:style w:type="table" w:styleId="TableGrid">
    <w:name w:val="Table Grid"/>
    <w:basedOn w:val="TableNormal"/>
    <w:uiPriority w:val="59"/>
    <w:rsid w:val="0092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22"/>
    <w:rPr>
      <w:noProof/>
    </w:rPr>
  </w:style>
  <w:style w:type="character" w:styleId="Hyperlink">
    <w:name w:val="Hyperlink"/>
    <w:basedOn w:val="DefaultParagraphFont"/>
    <w:uiPriority w:val="99"/>
    <w:unhideWhenUsed/>
    <w:rsid w:val="002F3126"/>
    <w:rPr>
      <w:color w:val="0563C1" w:themeColor="hyperlink"/>
      <w:u w:val="single"/>
    </w:rPr>
  </w:style>
  <w:style w:type="paragraph" w:styleId="ListParagraph">
    <w:name w:val="List Paragraph"/>
    <w:basedOn w:val="Normal"/>
    <w:link w:val="ListParagraphChar"/>
    <w:uiPriority w:val="34"/>
    <w:qFormat/>
    <w:rsid w:val="00482A2B"/>
    <w:pPr>
      <w:ind w:left="720"/>
      <w:contextualSpacing/>
    </w:pPr>
  </w:style>
  <w:style w:type="paragraph" w:customStyle="1" w:styleId="paragraph">
    <w:name w:val="paragraph"/>
    <w:basedOn w:val="Normal"/>
    <w:rsid w:val="003B778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3B7780"/>
  </w:style>
  <w:style w:type="character" w:customStyle="1" w:styleId="eop">
    <w:name w:val="eop"/>
    <w:basedOn w:val="DefaultParagraphFont"/>
    <w:rsid w:val="003B7780"/>
  </w:style>
  <w:style w:type="paragraph" w:styleId="NormalWeb">
    <w:name w:val="Normal (Web)"/>
    <w:basedOn w:val="Normal"/>
    <w:uiPriority w:val="99"/>
    <w:unhideWhenUsed/>
    <w:rsid w:val="003B7780"/>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6D1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07"/>
    <w:rPr>
      <w:rFonts w:ascii="Segoe UI" w:hAnsi="Segoe UI" w:cs="Segoe UI"/>
      <w:noProof/>
      <w:sz w:val="18"/>
      <w:szCs w:val="18"/>
    </w:rPr>
  </w:style>
  <w:style w:type="character" w:styleId="CommentReference">
    <w:name w:val="annotation reference"/>
    <w:basedOn w:val="DefaultParagraphFont"/>
    <w:uiPriority w:val="99"/>
    <w:semiHidden/>
    <w:unhideWhenUsed/>
    <w:rsid w:val="006D1A07"/>
    <w:rPr>
      <w:sz w:val="16"/>
      <w:szCs w:val="16"/>
    </w:rPr>
  </w:style>
  <w:style w:type="paragraph" w:styleId="CommentText">
    <w:name w:val="annotation text"/>
    <w:basedOn w:val="Normal"/>
    <w:link w:val="CommentTextChar"/>
    <w:uiPriority w:val="99"/>
    <w:semiHidden/>
    <w:unhideWhenUsed/>
    <w:rsid w:val="006D1A07"/>
    <w:pPr>
      <w:spacing w:line="240" w:lineRule="auto"/>
    </w:pPr>
    <w:rPr>
      <w:sz w:val="20"/>
      <w:szCs w:val="20"/>
    </w:rPr>
  </w:style>
  <w:style w:type="character" w:customStyle="1" w:styleId="CommentTextChar">
    <w:name w:val="Comment Text Char"/>
    <w:basedOn w:val="DefaultParagraphFont"/>
    <w:link w:val="CommentText"/>
    <w:uiPriority w:val="99"/>
    <w:semiHidden/>
    <w:rsid w:val="006D1A07"/>
    <w:rPr>
      <w:noProof/>
      <w:sz w:val="20"/>
      <w:szCs w:val="20"/>
    </w:rPr>
  </w:style>
  <w:style w:type="paragraph" w:styleId="CommentSubject">
    <w:name w:val="annotation subject"/>
    <w:basedOn w:val="CommentText"/>
    <w:next w:val="CommentText"/>
    <w:link w:val="CommentSubjectChar"/>
    <w:uiPriority w:val="99"/>
    <w:semiHidden/>
    <w:unhideWhenUsed/>
    <w:rsid w:val="006D1A07"/>
    <w:rPr>
      <w:b/>
      <w:bCs/>
    </w:rPr>
  </w:style>
  <w:style w:type="character" w:customStyle="1" w:styleId="CommentSubjectChar">
    <w:name w:val="Comment Subject Char"/>
    <w:basedOn w:val="CommentTextChar"/>
    <w:link w:val="CommentSubject"/>
    <w:uiPriority w:val="99"/>
    <w:semiHidden/>
    <w:rsid w:val="006D1A07"/>
    <w:rPr>
      <w:b/>
      <w:bCs/>
      <w:noProof/>
      <w:sz w:val="20"/>
      <w:szCs w:val="20"/>
    </w:rPr>
  </w:style>
  <w:style w:type="character" w:customStyle="1" w:styleId="spellingerror">
    <w:name w:val="spellingerror"/>
    <w:basedOn w:val="DefaultParagraphFont"/>
    <w:rsid w:val="0068548C"/>
  </w:style>
  <w:style w:type="character" w:customStyle="1" w:styleId="ListParagraphChar">
    <w:name w:val="List Paragraph Char"/>
    <w:basedOn w:val="DefaultParagraphFont"/>
    <w:link w:val="ListParagraph"/>
    <w:uiPriority w:val="34"/>
    <w:rsid w:val="0069306D"/>
    <w:rPr>
      <w:noProof/>
    </w:rPr>
  </w:style>
  <w:style w:type="character" w:styleId="Emphasis">
    <w:name w:val="Emphasis"/>
    <w:basedOn w:val="DefaultParagraphFont"/>
    <w:uiPriority w:val="20"/>
    <w:qFormat/>
    <w:rsid w:val="00AE25E2"/>
    <w:rPr>
      <w:i/>
      <w:iCs/>
    </w:rPr>
  </w:style>
  <w:style w:type="paragraph" w:customStyle="1" w:styleId="Default">
    <w:name w:val="Default"/>
    <w:rsid w:val="002654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860">
      <w:bodyDiv w:val="1"/>
      <w:marLeft w:val="0"/>
      <w:marRight w:val="0"/>
      <w:marTop w:val="0"/>
      <w:marBottom w:val="0"/>
      <w:divBdr>
        <w:top w:val="none" w:sz="0" w:space="0" w:color="auto"/>
        <w:left w:val="none" w:sz="0" w:space="0" w:color="auto"/>
        <w:bottom w:val="none" w:sz="0" w:space="0" w:color="auto"/>
        <w:right w:val="none" w:sz="0" w:space="0" w:color="auto"/>
      </w:divBdr>
      <w:divsChild>
        <w:div w:id="1376197967">
          <w:marLeft w:val="0"/>
          <w:marRight w:val="0"/>
          <w:marTop w:val="0"/>
          <w:marBottom w:val="0"/>
          <w:divBdr>
            <w:top w:val="none" w:sz="0" w:space="0" w:color="auto"/>
            <w:left w:val="none" w:sz="0" w:space="0" w:color="auto"/>
            <w:bottom w:val="none" w:sz="0" w:space="0" w:color="auto"/>
            <w:right w:val="none" w:sz="0" w:space="0" w:color="auto"/>
          </w:divBdr>
        </w:div>
        <w:div w:id="1749494654">
          <w:marLeft w:val="0"/>
          <w:marRight w:val="0"/>
          <w:marTop w:val="0"/>
          <w:marBottom w:val="0"/>
          <w:divBdr>
            <w:top w:val="none" w:sz="0" w:space="0" w:color="auto"/>
            <w:left w:val="none" w:sz="0" w:space="0" w:color="auto"/>
            <w:bottom w:val="none" w:sz="0" w:space="0" w:color="auto"/>
            <w:right w:val="none" w:sz="0" w:space="0" w:color="auto"/>
          </w:divBdr>
        </w:div>
      </w:divsChild>
    </w:div>
    <w:div w:id="141695861">
      <w:bodyDiv w:val="1"/>
      <w:marLeft w:val="0"/>
      <w:marRight w:val="0"/>
      <w:marTop w:val="0"/>
      <w:marBottom w:val="0"/>
      <w:divBdr>
        <w:top w:val="none" w:sz="0" w:space="0" w:color="auto"/>
        <w:left w:val="none" w:sz="0" w:space="0" w:color="auto"/>
        <w:bottom w:val="none" w:sz="0" w:space="0" w:color="auto"/>
        <w:right w:val="none" w:sz="0" w:space="0" w:color="auto"/>
      </w:divBdr>
    </w:div>
    <w:div w:id="645399648">
      <w:bodyDiv w:val="1"/>
      <w:marLeft w:val="0"/>
      <w:marRight w:val="0"/>
      <w:marTop w:val="0"/>
      <w:marBottom w:val="0"/>
      <w:divBdr>
        <w:top w:val="none" w:sz="0" w:space="0" w:color="auto"/>
        <w:left w:val="none" w:sz="0" w:space="0" w:color="auto"/>
        <w:bottom w:val="none" w:sz="0" w:space="0" w:color="auto"/>
        <w:right w:val="none" w:sz="0" w:space="0" w:color="auto"/>
      </w:divBdr>
    </w:div>
    <w:div w:id="750664803">
      <w:bodyDiv w:val="1"/>
      <w:marLeft w:val="0"/>
      <w:marRight w:val="0"/>
      <w:marTop w:val="0"/>
      <w:marBottom w:val="0"/>
      <w:divBdr>
        <w:top w:val="none" w:sz="0" w:space="0" w:color="auto"/>
        <w:left w:val="none" w:sz="0" w:space="0" w:color="auto"/>
        <w:bottom w:val="none" w:sz="0" w:space="0" w:color="auto"/>
        <w:right w:val="none" w:sz="0" w:space="0" w:color="auto"/>
      </w:divBdr>
    </w:div>
    <w:div w:id="1042437548">
      <w:bodyDiv w:val="1"/>
      <w:marLeft w:val="0"/>
      <w:marRight w:val="0"/>
      <w:marTop w:val="0"/>
      <w:marBottom w:val="0"/>
      <w:divBdr>
        <w:top w:val="none" w:sz="0" w:space="0" w:color="auto"/>
        <w:left w:val="none" w:sz="0" w:space="0" w:color="auto"/>
        <w:bottom w:val="none" w:sz="0" w:space="0" w:color="auto"/>
        <w:right w:val="none" w:sz="0" w:space="0" w:color="auto"/>
      </w:divBdr>
      <w:divsChild>
        <w:div w:id="1514710">
          <w:marLeft w:val="0"/>
          <w:marRight w:val="0"/>
          <w:marTop w:val="0"/>
          <w:marBottom w:val="0"/>
          <w:divBdr>
            <w:top w:val="none" w:sz="0" w:space="0" w:color="auto"/>
            <w:left w:val="none" w:sz="0" w:space="0" w:color="auto"/>
            <w:bottom w:val="none" w:sz="0" w:space="0" w:color="auto"/>
            <w:right w:val="none" w:sz="0" w:space="0" w:color="auto"/>
          </w:divBdr>
        </w:div>
        <w:div w:id="1243904200">
          <w:marLeft w:val="0"/>
          <w:marRight w:val="0"/>
          <w:marTop w:val="0"/>
          <w:marBottom w:val="0"/>
          <w:divBdr>
            <w:top w:val="none" w:sz="0" w:space="0" w:color="auto"/>
            <w:left w:val="none" w:sz="0" w:space="0" w:color="auto"/>
            <w:bottom w:val="none" w:sz="0" w:space="0" w:color="auto"/>
            <w:right w:val="none" w:sz="0" w:space="0" w:color="auto"/>
          </w:divBdr>
        </w:div>
      </w:divsChild>
    </w:div>
    <w:div w:id="1110122670">
      <w:bodyDiv w:val="1"/>
      <w:marLeft w:val="0"/>
      <w:marRight w:val="0"/>
      <w:marTop w:val="0"/>
      <w:marBottom w:val="0"/>
      <w:divBdr>
        <w:top w:val="none" w:sz="0" w:space="0" w:color="auto"/>
        <w:left w:val="none" w:sz="0" w:space="0" w:color="auto"/>
        <w:bottom w:val="none" w:sz="0" w:space="0" w:color="auto"/>
        <w:right w:val="none" w:sz="0" w:space="0" w:color="auto"/>
      </w:divBdr>
    </w:div>
    <w:div w:id="1151944709">
      <w:bodyDiv w:val="1"/>
      <w:marLeft w:val="0"/>
      <w:marRight w:val="0"/>
      <w:marTop w:val="0"/>
      <w:marBottom w:val="0"/>
      <w:divBdr>
        <w:top w:val="none" w:sz="0" w:space="0" w:color="auto"/>
        <w:left w:val="none" w:sz="0" w:space="0" w:color="auto"/>
        <w:bottom w:val="none" w:sz="0" w:space="0" w:color="auto"/>
        <w:right w:val="none" w:sz="0" w:space="0" w:color="auto"/>
      </w:divBdr>
      <w:divsChild>
        <w:div w:id="319506732">
          <w:marLeft w:val="0"/>
          <w:marRight w:val="0"/>
          <w:marTop w:val="0"/>
          <w:marBottom w:val="0"/>
          <w:divBdr>
            <w:top w:val="none" w:sz="0" w:space="0" w:color="auto"/>
            <w:left w:val="none" w:sz="0" w:space="0" w:color="auto"/>
            <w:bottom w:val="none" w:sz="0" w:space="0" w:color="auto"/>
            <w:right w:val="none" w:sz="0" w:space="0" w:color="auto"/>
          </w:divBdr>
          <w:divsChild>
            <w:div w:id="1798914630">
              <w:marLeft w:val="0"/>
              <w:marRight w:val="0"/>
              <w:marTop w:val="0"/>
              <w:marBottom w:val="0"/>
              <w:divBdr>
                <w:top w:val="none" w:sz="0" w:space="0" w:color="auto"/>
                <w:left w:val="none" w:sz="0" w:space="0" w:color="auto"/>
                <w:bottom w:val="none" w:sz="0" w:space="0" w:color="auto"/>
                <w:right w:val="none" w:sz="0" w:space="0" w:color="auto"/>
              </w:divBdr>
              <w:divsChild>
                <w:div w:id="2109964026">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sChild>
                        <w:div w:id="78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12723">
      <w:bodyDiv w:val="1"/>
      <w:marLeft w:val="0"/>
      <w:marRight w:val="0"/>
      <w:marTop w:val="0"/>
      <w:marBottom w:val="0"/>
      <w:divBdr>
        <w:top w:val="none" w:sz="0" w:space="0" w:color="auto"/>
        <w:left w:val="none" w:sz="0" w:space="0" w:color="auto"/>
        <w:bottom w:val="none" w:sz="0" w:space="0" w:color="auto"/>
        <w:right w:val="none" w:sz="0" w:space="0" w:color="auto"/>
      </w:divBdr>
    </w:div>
    <w:div w:id="1338078590">
      <w:bodyDiv w:val="1"/>
      <w:marLeft w:val="0"/>
      <w:marRight w:val="0"/>
      <w:marTop w:val="0"/>
      <w:marBottom w:val="0"/>
      <w:divBdr>
        <w:top w:val="none" w:sz="0" w:space="0" w:color="auto"/>
        <w:left w:val="none" w:sz="0" w:space="0" w:color="auto"/>
        <w:bottom w:val="none" w:sz="0" w:space="0" w:color="auto"/>
        <w:right w:val="none" w:sz="0" w:space="0" w:color="auto"/>
      </w:divBdr>
      <w:divsChild>
        <w:div w:id="1138955554">
          <w:marLeft w:val="0"/>
          <w:marRight w:val="0"/>
          <w:marTop w:val="0"/>
          <w:marBottom w:val="0"/>
          <w:divBdr>
            <w:top w:val="none" w:sz="0" w:space="0" w:color="auto"/>
            <w:left w:val="none" w:sz="0" w:space="0" w:color="auto"/>
            <w:bottom w:val="none" w:sz="0" w:space="0" w:color="auto"/>
            <w:right w:val="none" w:sz="0" w:space="0" w:color="auto"/>
          </w:divBdr>
        </w:div>
        <w:div w:id="1288118410">
          <w:marLeft w:val="0"/>
          <w:marRight w:val="0"/>
          <w:marTop w:val="0"/>
          <w:marBottom w:val="0"/>
          <w:divBdr>
            <w:top w:val="none" w:sz="0" w:space="0" w:color="auto"/>
            <w:left w:val="none" w:sz="0" w:space="0" w:color="auto"/>
            <w:bottom w:val="none" w:sz="0" w:space="0" w:color="auto"/>
            <w:right w:val="none" w:sz="0" w:space="0" w:color="auto"/>
          </w:divBdr>
        </w:div>
      </w:divsChild>
    </w:div>
    <w:div w:id="1385518919">
      <w:bodyDiv w:val="1"/>
      <w:marLeft w:val="0"/>
      <w:marRight w:val="0"/>
      <w:marTop w:val="0"/>
      <w:marBottom w:val="0"/>
      <w:divBdr>
        <w:top w:val="none" w:sz="0" w:space="0" w:color="auto"/>
        <w:left w:val="none" w:sz="0" w:space="0" w:color="auto"/>
        <w:bottom w:val="none" w:sz="0" w:space="0" w:color="auto"/>
        <w:right w:val="none" w:sz="0" w:space="0" w:color="auto"/>
      </w:divBdr>
      <w:divsChild>
        <w:div w:id="578829436">
          <w:marLeft w:val="0"/>
          <w:marRight w:val="0"/>
          <w:marTop w:val="0"/>
          <w:marBottom w:val="0"/>
          <w:divBdr>
            <w:top w:val="none" w:sz="0" w:space="0" w:color="auto"/>
            <w:left w:val="none" w:sz="0" w:space="0" w:color="auto"/>
            <w:bottom w:val="none" w:sz="0" w:space="0" w:color="auto"/>
            <w:right w:val="none" w:sz="0" w:space="0" w:color="auto"/>
          </w:divBdr>
        </w:div>
        <w:div w:id="39717815">
          <w:marLeft w:val="0"/>
          <w:marRight w:val="0"/>
          <w:marTop w:val="0"/>
          <w:marBottom w:val="0"/>
          <w:divBdr>
            <w:top w:val="none" w:sz="0" w:space="0" w:color="auto"/>
            <w:left w:val="none" w:sz="0" w:space="0" w:color="auto"/>
            <w:bottom w:val="none" w:sz="0" w:space="0" w:color="auto"/>
            <w:right w:val="none" w:sz="0" w:space="0" w:color="auto"/>
          </w:divBdr>
        </w:div>
        <w:div w:id="1848250874">
          <w:marLeft w:val="0"/>
          <w:marRight w:val="0"/>
          <w:marTop w:val="0"/>
          <w:marBottom w:val="0"/>
          <w:divBdr>
            <w:top w:val="none" w:sz="0" w:space="0" w:color="auto"/>
            <w:left w:val="none" w:sz="0" w:space="0" w:color="auto"/>
            <w:bottom w:val="none" w:sz="0" w:space="0" w:color="auto"/>
            <w:right w:val="none" w:sz="0" w:space="0" w:color="auto"/>
          </w:divBdr>
        </w:div>
        <w:div w:id="1084956800">
          <w:marLeft w:val="0"/>
          <w:marRight w:val="0"/>
          <w:marTop w:val="0"/>
          <w:marBottom w:val="0"/>
          <w:divBdr>
            <w:top w:val="none" w:sz="0" w:space="0" w:color="auto"/>
            <w:left w:val="none" w:sz="0" w:space="0" w:color="auto"/>
            <w:bottom w:val="none" w:sz="0" w:space="0" w:color="auto"/>
            <w:right w:val="none" w:sz="0" w:space="0" w:color="auto"/>
          </w:divBdr>
        </w:div>
        <w:div w:id="1915970210">
          <w:marLeft w:val="0"/>
          <w:marRight w:val="0"/>
          <w:marTop w:val="0"/>
          <w:marBottom w:val="0"/>
          <w:divBdr>
            <w:top w:val="none" w:sz="0" w:space="0" w:color="auto"/>
            <w:left w:val="none" w:sz="0" w:space="0" w:color="auto"/>
            <w:bottom w:val="none" w:sz="0" w:space="0" w:color="auto"/>
            <w:right w:val="none" w:sz="0" w:space="0" w:color="auto"/>
          </w:divBdr>
        </w:div>
        <w:div w:id="376711052">
          <w:marLeft w:val="0"/>
          <w:marRight w:val="0"/>
          <w:marTop w:val="0"/>
          <w:marBottom w:val="0"/>
          <w:divBdr>
            <w:top w:val="none" w:sz="0" w:space="0" w:color="auto"/>
            <w:left w:val="none" w:sz="0" w:space="0" w:color="auto"/>
            <w:bottom w:val="none" w:sz="0" w:space="0" w:color="auto"/>
            <w:right w:val="none" w:sz="0" w:space="0" w:color="auto"/>
          </w:divBdr>
        </w:div>
        <w:div w:id="784693315">
          <w:marLeft w:val="0"/>
          <w:marRight w:val="0"/>
          <w:marTop w:val="0"/>
          <w:marBottom w:val="0"/>
          <w:divBdr>
            <w:top w:val="none" w:sz="0" w:space="0" w:color="auto"/>
            <w:left w:val="none" w:sz="0" w:space="0" w:color="auto"/>
            <w:bottom w:val="none" w:sz="0" w:space="0" w:color="auto"/>
            <w:right w:val="none" w:sz="0" w:space="0" w:color="auto"/>
          </w:divBdr>
        </w:div>
        <w:div w:id="1590694517">
          <w:marLeft w:val="0"/>
          <w:marRight w:val="0"/>
          <w:marTop w:val="0"/>
          <w:marBottom w:val="0"/>
          <w:divBdr>
            <w:top w:val="none" w:sz="0" w:space="0" w:color="auto"/>
            <w:left w:val="none" w:sz="0" w:space="0" w:color="auto"/>
            <w:bottom w:val="none" w:sz="0" w:space="0" w:color="auto"/>
            <w:right w:val="none" w:sz="0" w:space="0" w:color="auto"/>
          </w:divBdr>
        </w:div>
        <w:div w:id="310333244">
          <w:marLeft w:val="0"/>
          <w:marRight w:val="0"/>
          <w:marTop w:val="0"/>
          <w:marBottom w:val="0"/>
          <w:divBdr>
            <w:top w:val="none" w:sz="0" w:space="0" w:color="auto"/>
            <w:left w:val="none" w:sz="0" w:space="0" w:color="auto"/>
            <w:bottom w:val="none" w:sz="0" w:space="0" w:color="auto"/>
            <w:right w:val="none" w:sz="0" w:space="0" w:color="auto"/>
          </w:divBdr>
        </w:div>
      </w:divsChild>
    </w:div>
    <w:div w:id="1819607077">
      <w:bodyDiv w:val="1"/>
      <w:marLeft w:val="0"/>
      <w:marRight w:val="0"/>
      <w:marTop w:val="0"/>
      <w:marBottom w:val="0"/>
      <w:divBdr>
        <w:top w:val="none" w:sz="0" w:space="0" w:color="auto"/>
        <w:left w:val="none" w:sz="0" w:space="0" w:color="auto"/>
        <w:bottom w:val="none" w:sz="0" w:space="0" w:color="auto"/>
        <w:right w:val="none" w:sz="0" w:space="0" w:color="auto"/>
      </w:divBdr>
    </w:div>
    <w:div w:id="1885096124">
      <w:bodyDiv w:val="1"/>
      <w:marLeft w:val="0"/>
      <w:marRight w:val="0"/>
      <w:marTop w:val="0"/>
      <w:marBottom w:val="0"/>
      <w:divBdr>
        <w:top w:val="none" w:sz="0" w:space="0" w:color="auto"/>
        <w:left w:val="none" w:sz="0" w:space="0" w:color="auto"/>
        <w:bottom w:val="none" w:sz="0" w:space="0" w:color="auto"/>
        <w:right w:val="none" w:sz="0" w:space="0" w:color="auto"/>
      </w:divBdr>
    </w:div>
    <w:div w:id="1885672257">
      <w:bodyDiv w:val="1"/>
      <w:marLeft w:val="0"/>
      <w:marRight w:val="0"/>
      <w:marTop w:val="0"/>
      <w:marBottom w:val="0"/>
      <w:divBdr>
        <w:top w:val="none" w:sz="0" w:space="0" w:color="auto"/>
        <w:left w:val="none" w:sz="0" w:space="0" w:color="auto"/>
        <w:bottom w:val="none" w:sz="0" w:space="0" w:color="auto"/>
        <w:right w:val="none" w:sz="0" w:space="0" w:color="auto"/>
      </w:divBdr>
      <w:divsChild>
        <w:div w:id="256406407">
          <w:marLeft w:val="0"/>
          <w:marRight w:val="0"/>
          <w:marTop w:val="0"/>
          <w:marBottom w:val="0"/>
          <w:divBdr>
            <w:top w:val="none" w:sz="0" w:space="0" w:color="auto"/>
            <w:left w:val="none" w:sz="0" w:space="0" w:color="auto"/>
            <w:bottom w:val="none" w:sz="0" w:space="0" w:color="auto"/>
            <w:right w:val="none" w:sz="0" w:space="0" w:color="auto"/>
          </w:divBdr>
        </w:div>
        <w:div w:id="792479268">
          <w:marLeft w:val="0"/>
          <w:marRight w:val="0"/>
          <w:marTop w:val="0"/>
          <w:marBottom w:val="0"/>
          <w:divBdr>
            <w:top w:val="none" w:sz="0" w:space="0" w:color="auto"/>
            <w:left w:val="none" w:sz="0" w:space="0" w:color="auto"/>
            <w:bottom w:val="none" w:sz="0" w:space="0" w:color="auto"/>
            <w:right w:val="none" w:sz="0" w:space="0" w:color="auto"/>
          </w:divBdr>
        </w:div>
        <w:div w:id="186905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ersonuvernd@hafnarfjordur.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fnarfjordur.is" TargetMode="External"/><Relationship Id="rId5" Type="http://schemas.openxmlformats.org/officeDocument/2006/relationships/styles" Target="styles.xml"/><Relationship Id="rId15" Type="http://schemas.openxmlformats.org/officeDocument/2006/relationships/hyperlink" Target="https://www.bvs.is/farsaeld/eydublod-og-leidbeiningar/" TargetMode="External"/><Relationship Id="rId23" Type="http://schemas.openxmlformats.org/officeDocument/2006/relationships/theme" Target="theme/theme1.xml"/><Relationship Id="rId10" Type="http://schemas.openxmlformats.org/officeDocument/2006/relationships/hyperlink" Target="http://www.hafnarfjordur.i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vs.is/farsaeld/eydublod-og-leidbeininga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37914e-d4a7-4d13-b7ab-fd56d0da9d1d">
      <Terms xmlns="http://schemas.microsoft.com/office/infopath/2007/PartnerControls"/>
    </lcf76f155ced4ddcb4097134ff3c332f>
    <Fundurbr_x00fa_arr_x00e1__x00f0_gjafa xmlns="5d37914e-d4a7-4d13-b7ab-fd56d0da9d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BDCC23F71D94885C04A06F4D6EE41" ma:contentTypeVersion="17" ma:contentTypeDescription="Create a new document." ma:contentTypeScope="" ma:versionID="25f935fa62e4ca6bd4ac641a8dbdd8a3">
  <xsd:schema xmlns:xsd="http://www.w3.org/2001/XMLSchema" xmlns:xs="http://www.w3.org/2001/XMLSchema" xmlns:p="http://schemas.microsoft.com/office/2006/metadata/properties" xmlns:ns2="5d37914e-d4a7-4d13-b7ab-fd56d0da9d1d" xmlns:ns3="289b28fd-f83f-4fc6-8c6d-b22478cb4218" targetNamespace="http://schemas.microsoft.com/office/2006/metadata/properties" ma:root="true" ma:fieldsID="5c0d4c77a9a4a393063c91691fb3ffbe" ns2:_="" ns3:_="">
    <xsd:import namespace="5d37914e-d4a7-4d13-b7ab-fd56d0da9d1d"/>
    <xsd:import namespace="289b28fd-f83f-4fc6-8c6d-b22478cb4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Fundurbr_x00fa_arr_x00e1__x00f0_gjafa"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914e-d4a7-4d13-b7ab-fd56d0da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undurbr_x00fa_arr_x00e1__x00f0_gjafa" ma:index="21" nillable="true" ma:displayName="Fundur brúarráðgjafa" ma:format="Dropdown" ma:internalName="Fundurbr_x00fa_arr_x00e1__x00f0_gjafa">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84df48-c693-4208-9632-138c7144d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28fd-f83f-4fc6-8c6d-b22478cb42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83C7E-9D66-4068-A874-337B07995DE5}">
  <ds:schemaRefs>
    <ds:schemaRef ds:uri="http://schemas.microsoft.com/office/2006/metadata/properties"/>
    <ds:schemaRef ds:uri="http://schemas.microsoft.com/office/infopath/2007/PartnerControls"/>
    <ds:schemaRef ds:uri="5d37914e-d4a7-4d13-b7ab-fd56d0da9d1d"/>
  </ds:schemaRefs>
</ds:datastoreItem>
</file>

<file path=customXml/itemProps2.xml><?xml version="1.0" encoding="utf-8"?>
<ds:datastoreItem xmlns:ds="http://schemas.openxmlformats.org/officeDocument/2006/customXml" ds:itemID="{E8FCE8CC-E5F6-4840-9FB0-330BB4470047}">
  <ds:schemaRefs>
    <ds:schemaRef ds:uri="http://schemas.microsoft.com/sharepoint/v3/contenttype/forms"/>
  </ds:schemaRefs>
</ds:datastoreItem>
</file>

<file path=customXml/itemProps3.xml><?xml version="1.0" encoding="utf-8"?>
<ds:datastoreItem xmlns:ds="http://schemas.openxmlformats.org/officeDocument/2006/customXml" ds:itemID="{0A088C8D-6CA5-4D2A-8AB4-E70763D5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914e-d4a7-4d13-b7ab-fd56d0da9d1d"/>
    <ds:schemaRef ds:uri="289b28fd-f83f-4fc6-8c6d-b22478cb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Sveitarfélagið Árborg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Ástrós Rún Sigurðardóttir</dc:creator>
  <cp:keywords/>
  <dc:description/>
  <cp:lastModifiedBy>Erla Björg Rúnarsdóttir</cp:lastModifiedBy>
  <cp:revision>19</cp:revision>
  <dcterms:created xsi:type="dcterms:W3CDTF">2023-12-29T13:13:00Z</dcterms:created>
  <dcterms:modified xsi:type="dcterms:W3CDTF">2024-01-19T09:52:00Z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0x010100AA2BDCC23F71D94885C04A06F4D6EE41</vt:lpwstr>
  </property>
  <property fmtid="{D5CDD505-2E9C-101B-9397-08002B2CF9AE}" pid="3" name="One_FileVersion">
    <vt:lpwstr>0.0</vt:lpwstr>
  </property>
</Properties>
</file>